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chtearcering-accent1"/>
        <w:tblW w:w="5000" w:type="pct"/>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Look w:val="04A0" w:firstRow="1" w:lastRow="0" w:firstColumn="1" w:lastColumn="0" w:noHBand="0" w:noVBand="1"/>
      </w:tblPr>
      <w:tblGrid>
        <w:gridCol w:w="2970"/>
        <w:gridCol w:w="2009"/>
        <w:gridCol w:w="4226"/>
        <w:gridCol w:w="3214"/>
        <w:gridCol w:w="4226"/>
        <w:gridCol w:w="3421"/>
        <w:gridCol w:w="2924"/>
      </w:tblGrid>
      <w:tr w:rsidR="00847D98" w:rsidRPr="0022389D" w14:paraId="61AD6A2B" w14:textId="77777777" w:rsidTr="0BA3A8F0">
        <w:trPr>
          <w:cnfStyle w:val="100000000000" w:firstRow="1" w:lastRow="0" w:firstColumn="0" w:lastColumn="0" w:oddVBand="0" w:evenVBand="0" w:oddHBand="0" w:evenHBand="0" w:firstRowFirstColumn="0" w:firstRowLastColumn="0" w:lastRowFirstColumn="0" w:lastRowLastColumn="0"/>
          <w:trHeight w:val="4656"/>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tcPr>
          <w:p w14:paraId="51546DC8" w14:textId="77777777" w:rsidR="000F6D73" w:rsidRPr="001001B2" w:rsidRDefault="000F6D73" w:rsidP="000F6D73">
            <w:pPr>
              <w:rPr>
                <w:color w:val="1F497D" w:themeColor="text2"/>
                <w:sz w:val="32"/>
                <w:szCs w:val="24"/>
              </w:rPr>
            </w:pPr>
            <w:r>
              <w:rPr>
                <w:noProof/>
                <w:color w:val="1F497D" w:themeColor="text2"/>
                <w:sz w:val="32"/>
                <w:szCs w:val="24"/>
                <w:lang w:eastAsia="nl-NL"/>
              </w:rPr>
              <w:drawing>
                <wp:anchor distT="0" distB="0" distL="114300" distR="114300" simplePos="0" relativeHeight="251658240" behindDoc="1" locked="0" layoutInCell="1" allowOverlap="1" wp14:anchorId="400C83E3" wp14:editId="3B2C6904">
                  <wp:simplePos x="0" y="0"/>
                  <wp:positionH relativeFrom="column">
                    <wp:posOffset>11821795</wp:posOffset>
                  </wp:positionH>
                  <wp:positionV relativeFrom="paragraph">
                    <wp:posOffset>45085</wp:posOffset>
                  </wp:positionV>
                  <wp:extent cx="2736215" cy="876300"/>
                  <wp:effectExtent l="0" t="0" r="6985" b="0"/>
                  <wp:wrapTight wrapText="bothSides">
                    <wp:wrapPolygon edited="0">
                      <wp:start x="3760" y="0"/>
                      <wp:lineTo x="1353" y="3757"/>
                      <wp:lineTo x="150" y="6104"/>
                      <wp:lineTo x="0" y="10330"/>
                      <wp:lineTo x="0" y="21130"/>
                      <wp:lineTo x="21505" y="21130"/>
                      <wp:lineTo x="21505" y="6104"/>
                      <wp:lineTo x="19249" y="3757"/>
                      <wp:lineTo x="14738" y="0"/>
                      <wp:lineTo x="376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onius_Logo_Dark 2017_prv3 DEFINITIEF.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36215" cy="8763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450751" w:rsidRPr="001001B2">
              <w:rPr>
                <w:color w:val="1F497D" w:themeColor="text2"/>
                <w:sz w:val="32"/>
                <w:szCs w:val="32"/>
              </w:rPr>
              <w:t>Schoolondersteuningsprofiel</w:t>
            </w:r>
            <w:proofErr w:type="spellEnd"/>
            <w:r w:rsidR="00450751" w:rsidRPr="001001B2">
              <w:rPr>
                <w:color w:val="1F497D" w:themeColor="text2"/>
                <w:sz w:val="32"/>
                <w:szCs w:val="32"/>
              </w:rPr>
              <w:t xml:space="preserve"> (</w:t>
            </w:r>
            <w:r w:rsidR="00371989">
              <w:rPr>
                <w:color w:val="1F497D" w:themeColor="text2"/>
                <w:sz w:val="32"/>
                <w:szCs w:val="32"/>
              </w:rPr>
              <w:t>SOP)</w:t>
            </w:r>
            <w:r>
              <w:rPr>
                <w:color w:val="1F497D" w:themeColor="text2"/>
                <w:sz w:val="32"/>
                <w:szCs w:val="32"/>
              </w:rPr>
              <w:t xml:space="preserve"> - </w:t>
            </w:r>
            <w:proofErr w:type="spellStart"/>
            <w:r>
              <w:rPr>
                <w:color w:val="1F497D" w:themeColor="text2"/>
                <w:sz w:val="32"/>
                <w:szCs w:val="32"/>
              </w:rPr>
              <w:t>b.s</w:t>
            </w:r>
            <w:proofErr w:type="spellEnd"/>
            <w:r>
              <w:rPr>
                <w:color w:val="1F497D" w:themeColor="text2"/>
                <w:sz w:val="32"/>
                <w:szCs w:val="32"/>
              </w:rPr>
              <w:t xml:space="preserve">. Antoniusschool – Axel </w:t>
            </w:r>
          </w:p>
          <w:p w14:paraId="672A6659" w14:textId="77777777" w:rsidR="00624850" w:rsidRDefault="00624850">
            <w:pPr>
              <w:rPr>
                <w:color w:val="1F497D" w:themeColor="text2"/>
                <w:sz w:val="32"/>
                <w:szCs w:val="24"/>
              </w:rPr>
            </w:pPr>
          </w:p>
          <w:p w14:paraId="0A37501D" w14:textId="77777777" w:rsidR="00450751" w:rsidRDefault="00450751" w:rsidP="00450751">
            <w:pPr>
              <w:pStyle w:val="Default"/>
              <w:rPr>
                <w:rFonts w:asciiTheme="minorHAnsi" w:hAnsiTheme="minorHAnsi" w:cs="Arial"/>
                <w:b w:val="0"/>
                <w:color w:val="auto"/>
                <w:sz w:val="18"/>
                <w:szCs w:val="18"/>
              </w:rPr>
            </w:pPr>
          </w:p>
          <w:p w14:paraId="5DAB6C7B" w14:textId="77777777" w:rsidR="000F6D73" w:rsidRDefault="000F6D73" w:rsidP="00450751">
            <w:pPr>
              <w:pStyle w:val="Default"/>
              <w:rPr>
                <w:rFonts w:asciiTheme="minorHAnsi" w:hAnsiTheme="minorHAnsi" w:cs="Arial"/>
                <w:b w:val="0"/>
                <w:color w:val="auto"/>
                <w:sz w:val="18"/>
                <w:szCs w:val="18"/>
              </w:rPr>
            </w:pPr>
          </w:p>
          <w:p w14:paraId="02EB378F" w14:textId="77777777" w:rsidR="000F6D73" w:rsidRDefault="000F6D73" w:rsidP="00450751">
            <w:pPr>
              <w:pStyle w:val="Default"/>
              <w:rPr>
                <w:rFonts w:asciiTheme="minorHAnsi" w:hAnsiTheme="minorHAnsi" w:cs="Arial"/>
                <w:b w:val="0"/>
                <w:color w:val="auto"/>
                <w:sz w:val="18"/>
                <w:szCs w:val="18"/>
              </w:rPr>
            </w:pPr>
          </w:p>
          <w:p w14:paraId="6A05A809" w14:textId="77777777" w:rsidR="000F6D73" w:rsidRDefault="000F6D73" w:rsidP="00450751">
            <w:pPr>
              <w:pStyle w:val="Default"/>
              <w:rPr>
                <w:rFonts w:asciiTheme="minorHAnsi" w:hAnsiTheme="minorHAnsi" w:cs="Arial"/>
                <w:b w:val="0"/>
                <w:color w:val="auto"/>
                <w:sz w:val="18"/>
                <w:szCs w:val="18"/>
              </w:rPr>
            </w:pPr>
          </w:p>
          <w:p w14:paraId="68089497" w14:textId="77777777" w:rsidR="00813F17" w:rsidRPr="00371989" w:rsidRDefault="00813F17" w:rsidP="00813F17">
            <w:pPr>
              <w:rPr>
                <w:b w:val="0"/>
                <w:lang w:val="nl"/>
              </w:rPr>
            </w:pPr>
            <w:r w:rsidRPr="00371989">
              <w:rPr>
                <w:b w:val="0"/>
                <w:lang w:val="nl"/>
              </w:rPr>
              <w:t>Als team van de  Antoniusschool proberen wij de verschillende gedachten en opvattingen ten aanzien van onderwijs en opvoeding zodanig te vertalen naar de schoolsituatie, dat de kinderen zich in een open en sfeervolle omgeving kunnen ontplooien. Het besef dat de kinderen zich later een plaats in de samenleving moeten veroveren, legt de school bepaalde eisen op. Het betekent dat we in ons onderwijs en in onze opvoeding de nodige aandacht moeten besteden aan zaken als weerbaarheid, normen en waarden, onderscheidingsvermogen en natuurlijk het eindniveau.</w:t>
            </w:r>
          </w:p>
          <w:p w14:paraId="5A39BBE3" w14:textId="77777777" w:rsidR="00813F17" w:rsidRPr="00371989" w:rsidRDefault="00813F17" w:rsidP="00813F17">
            <w:pPr>
              <w:rPr>
                <w:rFonts w:cs="Calibri"/>
                <w:b w:val="0"/>
                <w:lang w:val="nl"/>
              </w:rPr>
            </w:pPr>
          </w:p>
          <w:p w14:paraId="5DB028EE" w14:textId="77777777" w:rsidR="00813F17" w:rsidRPr="00371989" w:rsidRDefault="00813F17" w:rsidP="00813F17">
            <w:pPr>
              <w:rPr>
                <w:rFonts w:cs="Calibri"/>
                <w:b w:val="0"/>
                <w:lang w:val="nl"/>
              </w:rPr>
            </w:pPr>
            <w:r w:rsidRPr="00371989">
              <w:rPr>
                <w:rFonts w:cs="Calibri"/>
                <w:b w:val="0"/>
                <w:lang w:val="nl"/>
              </w:rPr>
              <w:t>Waar wij naar toe willen met het onderwijs staat in ons schoolplan. Voor een preciezere omschrijving van onze onderwijsvisie/onderwijsmissie verwijzen we ook naar het schoolplan. Voor belangstellenden ligt dit ter inzage op school.</w:t>
            </w:r>
          </w:p>
          <w:p w14:paraId="11F2B050" w14:textId="77777777" w:rsidR="00371989" w:rsidRPr="00371989" w:rsidRDefault="00813F17" w:rsidP="00371989">
            <w:pPr>
              <w:pStyle w:val="Plattetekst"/>
              <w:rPr>
                <w:rFonts w:asciiTheme="minorHAnsi" w:hAnsiTheme="minorHAnsi"/>
                <w:b w:val="0"/>
                <w:i w:val="0"/>
                <w:sz w:val="22"/>
                <w:szCs w:val="22"/>
              </w:rPr>
            </w:pPr>
            <w:r w:rsidRPr="00371989">
              <w:rPr>
                <w:rFonts w:ascii="Calibri" w:hAnsi="Calibri" w:cs="Calibri"/>
                <w:b w:val="0"/>
                <w:i w:val="0"/>
                <w:sz w:val="22"/>
                <w:szCs w:val="22"/>
                <w:lang w:val="nl-NL"/>
              </w:rPr>
              <w:t>Als team van de Antoniusschool verwachten wij van u als ouders dan ook dat u ons steunt in zaken als normen en waarden, zodat uw kind zich bewust gaat worden dat het deel uitmaakt van een groter geheel (de groep, de school) en dat het een rol speelt in de hele groep. Het zou wenselijk zijn dat de normen en waarden van school en thuis in elkaar overlopen.</w:t>
            </w:r>
            <w:r w:rsidR="00371989">
              <w:rPr>
                <w:rFonts w:ascii="Calibri" w:hAnsi="Calibri" w:cs="Calibri"/>
                <w:b w:val="0"/>
                <w:i w:val="0"/>
                <w:sz w:val="22"/>
                <w:szCs w:val="22"/>
                <w:lang w:val="nl-NL"/>
              </w:rPr>
              <w:t xml:space="preserve"> </w:t>
            </w:r>
            <w:r w:rsidR="00371989" w:rsidRPr="00371989">
              <w:rPr>
                <w:rFonts w:asciiTheme="minorHAnsi" w:hAnsiTheme="minorHAnsi"/>
                <w:b w:val="0"/>
                <w:i w:val="0"/>
                <w:sz w:val="22"/>
                <w:szCs w:val="22"/>
              </w:rPr>
              <w:t xml:space="preserve">Een evenwichtige ontwikkeling van de kinderen is gediend met onderling vertrouwen tussen ouders en leerkrachten en een goed samenspel van de opvoedings- en leefcultuur thuis en op school. </w:t>
            </w:r>
          </w:p>
          <w:p w14:paraId="41C8F396" w14:textId="77777777" w:rsidR="00371989" w:rsidRPr="00371989" w:rsidRDefault="00371989" w:rsidP="00813F17">
            <w:pPr>
              <w:pStyle w:val="Plattetekst"/>
              <w:rPr>
                <w:rFonts w:asciiTheme="minorHAnsi" w:hAnsiTheme="minorHAnsi" w:cs="Calibri"/>
                <w:b w:val="0"/>
                <w:i w:val="0"/>
                <w:sz w:val="22"/>
                <w:szCs w:val="22"/>
                <w:lang w:val="nl-NL"/>
              </w:rPr>
            </w:pPr>
          </w:p>
          <w:p w14:paraId="72A3D3EC" w14:textId="579902E4" w:rsidR="00813F17" w:rsidRDefault="00813F17" w:rsidP="4D7998BC">
            <w:pPr>
              <w:rPr>
                <w:rFonts w:cs="Calibri"/>
                <w:b w:val="0"/>
                <w:bCs w:val="0"/>
                <w:highlight w:val="yellow"/>
                <w:lang w:val="nl"/>
              </w:rPr>
            </w:pPr>
            <w:r w:rsidRPr="4D7998BC">
              <w:rPr>
                <w:rFonts w:cs="Calibri"/>
                <w:b w:val="0"/>
                <w:bCs w:val="0"/>
                <w:lang w:val="nl"/>
              </w:rPr>
              <w:t>We hebben enkele hoofdregels opgesteld die als uitgangspunt kunnen dienen om waarden en normen van thuis en school goed in elkaar te laten vloeien. Basaal in deze regels is: respect tonen voor elkaar en elkaars eigendommen en iedereen het gevoel van veiligheid en geborgenheid te geven. Alleen van hieruit is de kans op succes in onderwijs- en leersituaties optimaal. We werken aan haalbare doelen, maar je mag de lat best hoog leggen</w:t>
            </w:r>
            <w:r w:rsidR="03E7BA20" w:rsidRPr="4D7998BC">
              <w:rPr>
                <w:rFonts w:cs="Calibri"/>
                <w:b w:val="0"/>
                <w:bCs w:val="0"/>
                <w:lang w:val="nl"/>
              </w:rPr>
              <w:t>.</w:t>
            </w:r>
          </w:p>
          <w:p w14:paraId="426CE0B2" w14:textId="62E2AA6A" w:rsidR="00371989" w:rsidRPr="00371989" w:rsidRDefault="00371989" w:rsidP="638F4D31">
            <w:pPr>
              <w:rPr>
                <w:rFonts w:cs="Calibri"/>
                <w:b w:val="0"/>
                <w:bCs w:val="0"/>
                <w:lang w:val="nl"/>
              </w:rPr>
            </w:pPr>
            <w:r w:rsidRPr="0BA3A8F0">
              <w:rPr>
                <w:rFonts w:cs="Calibri"/>
                <w:b w:val="0"/>
                <w:bCs w:val="0"/>
                <w:lang w:val="nl"/>
              </w:rPr>
              <w:t xml:space="preserve">Onze school staat in het centrum van Axel (gemeente Terneuzen). De Antoniusschool  maakt onderdeel uit van </w:t>
            </w:r>
            <w:r w:rsidR="008937DE">
              <w:rPr>
                <w:rFonts w:cs="Calibri"/>
                <w:b w:val="0"/>
                <w:bCs w:val="0"/>
                <w:lang w:val="nl"/>
              </w:rPr>
              <w:t>Elevantio</w:t>
            </w:r>
            <w:r w:rsidRPr="0BA3A8F0">
              <w:rPr>
                <w:rFonts w:cs="Calibri"/>
                <w:b w:val="0"/>
                <w:bCs w:val="0"/>
                <w:lang w:val="nl"/>
              </w:rPr>
              <w:t xml:space="preserve">. Dit is een onderwijsorganisatie met 25 basisscholen, die allen deel uitmaken van </w:t>
            </w:r>
            <w:r w:rsidR="008937DE">
              <w:rPr>
                <w:rFonts w:cs="Calibri"/>
                <w:b w:val="0"/>
                <w:bCs w:val="0"/>
                <w:lang w:val="nl"/>
              </w:rPr>
              <w:t>Passend Onderwijs Zeeuws-Vlaanderen</w:t>
            </w:r>
            <w:r w:rsidRPr="0BA3A8F0">
              <w:rPr>
                <w:rFonts w:cs="Calibri"/>
                <w:b w:val="0"/>
                <w:bCs w:val="0"/>
                <w:lang w:val="nl"/>
              </w:rPr>
              <w:t>.  De kinderen van onze school komen uit de gehele stadskern</w:t>
            </w:r>
            <w:r w:rsidR="0678C005" w:rsidRPr="0BA3A8F0">
              <w:rPr>
                <w:rFonts w:cs="Calibri"/>
                <w:b w:val="0"/>
                <w:bCs w:val="0"/>
                <w:lang w:val="nl"/>
              </w:rPr>
              <w:t xml:space="preserve"> met een diverse cultuurachtergrond. </w:t>
            </w:r>
            <w:r w:rsidRPr="0BA3A8F0">
              <w:rPr>
                <w:rFonts w:cs="Calibri"/>
                <w:b w:val="0"/>
                <w:bCs w:val="0"/>
                <w:lang w:val="nl"/>
              </w:rPr>
              <w:t xml:space="preserve"> De school is dus niet een echte wijkschool. Dat betekent dat we meedoen aan veel activiteiten die in ons stadje  worden georganiseerd.</w:t>
            </w:r>
          </w:p>
          <w:p w14:paraId="0D0B940D" w14:textId="1C7E90F1" w:rsidR="0088095F" w:rsidRDefault="2BBDB415" w:rsidP="638F4D31">
            <w:pPr>
              <w:pStyle w:val="Default"/>
              <w:rPr>
                <w:rFonts w:asciiTheme="minorHAnsi" w:hAnsiTheme="minorHAnsi" w:cs="Arial"/>
                <w:b w:val="0"/>
                <w:bCs w:val="0"/>
                <w:color w:val="auto"/>
                <w:sz w:val="18"/>
                <w:szCs w:val="18"/>
              </w:rPr>
            </w:pPr>
            <w:r w:rsidRPr="0BA3A8F0">
              <w:rPr>
                <w:rFonts w:asciiTheme="minorHAnsi" w:hAnsiTheme="minorHAnsi" w:cs="Arial"/>
                <w:b w:val="0"/>
                <w:bCs w:val="0"/>
                <w:color w:val="auto"/>
                <w:sz w:val="18"/>
                <w:szCs w:val="18"/>
              </w:rPr>
              <w:t xml:space="preserve">                                                                                                      </w:t>
            </w:r>
          </w:p>
          <w:p w14:paraId="1777B0E0" w14:textId="2F2E3D20" w:rsidR="46E60952" w:rsidRDefault="00246087" w:rsidP="0BA3A8F0">
            <w:pPr>
              <w:pStyle w:val="Default"/>
            </w:pPr>
            <w:r>
              <w:rPr>
                <w:rFonts w:asciiTheme="minorHAnsi" w:hAnsiTheme="minorHAnsi" w:cs="Arial"/>
                <w:b w:val="0"/>
                <w:bCs w:val="0"/>
                <w:color w:val="1F497D" w:themeColor="text2"/>
                <w:sz w:val="18"/>
                <w:szCs w:val="18"/>
              </w:rPr>
              <w:t>April 2022</w:t>
            </w:r>
          </w:p>
          <w:p w14:paraId="60061E4C" w14:textId="77777777" w:rsidR="00F61575" w:rsidRPr="0022389D" w:rsidRDefault="00F61575" w:rsidP="009E4D97">
            <w:pPr>
              <w:pStyle w:val="Geenafstand"/>
              <w:rPr>
                <w:b w:val="0"/>
                <w:color w:val="auto"/>
                <w:sz w:val="4"/>
                <w:szCs w:val="4"/>
              </w:rPr>
            </w:pPr>
          </w:p>
        </w:tc>
      </w:tr>
      <w:tr w:rsidR="003B4CFB" w:rsidRPr="0022389D" w14:paraId="2C6C87E1" w14:textId="77777777" w:rsidTr="0BA3A8F0">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646" w:type="pct"/>
            <w:tcBorders>
              <w:left w:val="none" w:sz="0" w:space="0" w:color="auto"/>
              <w:right w:val="none" w:sz="0" w:space="0" w:color="auto"/>
            </w:tcBorders>
            <w:shd w:val="clear" w:color="auto" w:fill="C6D9F1" w:themeFill="text2" w:themeFillTint="33"/>
          </w:tcPr>
          <w:p w14:paraId="7BB8921C" w14:textId="77777777" w:rsidR="00FF13BA" w:rsidRPr="001001B2" w:rsidRDefault="00FF13BA">
            <w:pPr>
              <w:rPr>
                <w:color w:val="1F497D" w:themeColor="text2"/>
                <w:sz w:val="18"/>
                <w:szCs w:val="18"/>
              </w:rPr>
            </w:pPr>
            <w:r w:rsidRPr="001001B2">
              <w:rPr>
                <w:color w:val="1F497D" w:themeColor="text2"/>
                <w:sz w:val="18"/>
                <w:szCs w:val="18"/>
              </w:rPr>
              <w:t>Doelgroep</w:t>
            </w:r>
          </w:p>
        </w:tc>
        <w:tc>
          <w:tcPr>
            <w:tcW w:w="437" w:type="pct"/>
            <w:tcBorders>
              <w:left w:val="none" w:sz="0" w:space="0" w:color="auto"/>
              <w:right w:val="none" w:sz="0" w:space="0" w:color="auto"/>
            </w:tcBorders>
            <w:shd w:val="clear" w:color="auto" w:fill="FFFFFF" w:themeFill="background1"/>
          </w:tcPr>
          <w:p w14:paraId="084D784B" w14:textId="77777777" w:rsidR="00FF13BA" w:rsidRPr="001001B2" w:rsidRDefault="00FF13BA" w:rsidP="00847D98">
            <w:pPr>
              <w:cnfStyle w:val="000000100000" w:firstRow="0" w:lastRow="0" w:firstColumn="0" w:lastColumn="0" w:oddVBand="0" w:evenVBand="0" w:oddHBand="1" w:evenHBand="0" w:firstRowFirstColumn="0" w:firstRowLastColumn="0" w:lastRowFirstColumn="0" w:lastRowLastColumn="0"/>
              <w:rPr>
                <w:b/>
                <w:color w:val="1F497D" w:themeColor="text2"/>
                <w:sz w:val="18"/>
                <w:szCs w:val="18"/>
              </w:rPr>
            </w:pPr>
            <w:r w:rsidRPr="001001B2">
              <w:rPr>
                <w:b/>
                <w:color w:val="1F497D" w:themeColor="text2"/>
                <w:sz w:val="18"/>
                <w:szCs w:val="18"/>
              </w:rPr>
              <w:t>Uitstroom</w:t>
            </w:r>
            <w:r w:rsidR="006730E0" w:rsidRPr="001001B2">
              <w:rPr>
                <w:b/>
                <w:color w:val="1F497D" w:themeColor="text2"/>
                <w:sz w:val="18"/>
                <w:szCs w:val="18"/>
              </w:rPr>
              <w:t>-</w:t>
            </w:r>
            <w:r w:rsidRPr="001001B2">
              <w:rPr>
                <w:b/>
                <w:color w:val="1F497D" w:themeColor="text2"/>
                <w:sz w:val="18"/>
                <w:szCs w:val="18"/>
              </w:rPr>
              <w:t>bestemming</w:t>
            </w:r>
          </w:p>
        </w:tc>
        <w:tc>
          <w:tcPr>
            <w:tcW w:w="919" w:type="pct"/>
            <w:tcBorders>
              <w:left w:val="none" w:sz="0" w:space="0" w:color="auto"/>
              <w:right w:val="none" w:sz="0" w:space="0" w:color="auto"/>
            </w:tcBorders>
            <w:shd w:val="clear" w:color="auto" w:fill="C6D9F1" w:themeFill="text2" w:themeFillTint="33"/>
          </w:tcPr>
          <w:p w14:paraId="3E09EEF5" w14:textId="77777777" w:rsidR="00FF13BA" w:rsidRPr="001001B2" w:rsidRDefault="00FF13BA" w:rsidP="006B59BA">
            <w:pPr>
              <w:cnfStyle w:val="000000100000" w:firstRow="0" w:lastRow="0" w:firstColumn="0" w:lastColumn="0" w:oddVBand="0" w:evenVBand="0" w:oddHBand="1" w:evenHBand="0" w:firstRowFirstColumn="0" w:firstRowLastColumn="0" w:lastRowFirstColumn="0" w:lastRowLastColumn="0"/>
              <w:rPr>
                <w:b/>
                <w:color w:val="1F497D" w:themeColor="text2"/>
                <w:sz w:val="18"/>
                <w:szCs w:val="18"/>
              </w:rPr>
            </w:pPr>
            <w:r w:rsidRPr="001001B2">
              <w:rPr>
                <w:b/>
                <w:color w:val="1F497D" w:themeColor="text2"/>
                <w:sz w:val="18"/>
                <w:szCs w:val="18"/>
              </w:rPr>
              <w:t xml:space="preserve">Onderwijsbehoeften </w:t>
            </w:r>
            <w:r w:rsidR="00EC793D" w:rsidRPr="001001B2">
              <w:rPr>
                <w:b/>
                <w:color w:val="1F497D" w:themeColor="text2"/>
                <w:sz w:val="18"/>
                <w:szCs w:val="18"/>
              </w:rPr>
              <w:t>(aandacht en tijd)</w:t>
            </w:r>
          </w:p>
        </w:tc>
        <w:tc>
          <w:tcPr>
            <w:tcW w:w="699" w:type="pct"/>
            <w:tcBorders>
              <w:left w:val="none" w:sz="0" w:space="0" w:color="auto"/>
              <w:right w:val="none" w:sz="0" w:space="0" w:color="auto"/>
            </w:tcBorders>
            <w:shd w:val="clear" w:color="auto" w:fill="FFFFFF" w:themeFill="background1"/>
          </w:tcPr>
          <w:p w14:paraId="78DC15CF" w14:textId="77777777" w:rsidR="00FF13BA" w:rsidRPr="001001B2" w:rsidRDefault="00EC793D" w:rsidP="00EC793D">
            <w:pPr>
              <w:cnfStyle w:val="000000100000" w:firstRow="0" w:lastRow="0" w:firstColumn="0" w:lastColumn="0" w:oddVBand="0" w:evenVBand="0" w:oddHBand="1" w:evenHBand="0" w:firstRowFirstColumn="0" w:firstRowLastColumn="0" w:lastRowFirstColumn="0" w:lastRowLastColumn="0"/>
              <w:rPr>
                <w:b/>
                <w:color w:val="1F497D" w:themeColor="text2"/>
                <w:sz w:val="18"/>
                <w:szCs w:val="18"/>
              </w:rPr>
            </w:pPr>
            <w:r w:rsidRPr="001001B2">
              <w:rPr>
                <w:b/>
                <w:color w:val="1F497D" w:themeColor="text2"/>
                <w:sz w:val="18"/>
                <w:szCs w:val="18"/>
              </w:rPr>
              <w:t xml:space="preserve">Extra ondersteuning </w:t>
            </w:r>
          </w:p>
        </w:tc>
        <w:tc>
          <w:tcPr>
            <w:tcW w:w="919" w:type="pct"/>
            <w:tcBorders>
              <w:left w:val="none" w:sz="0" w:space="0" w:color="auto"/>
              <w:right w:val="none" w:sz="0" w:space="0" w:color="auto"/>
            </w:tcBorders>
            <w:shd w:val="clear" w:color="auto" w:fill="C6D9F1" w:themeFill="text2" w:themeFillTint="33"/>
          </w:tcPr>
          <w:p w14:paraId="0895A88F" w14:textId="77777777" w:rsidR="00FF13BA" w:rsidRPr="001001B2" w:rsidRDefault="00EC793D">
            <w:pPr>
              <w:cnfStyle w:val="000000100000" w:firstRow="0" w:lastRow="0" w:firstColumn="0" w:lastColumn="0" w:oddVBand="0" w:evenVBand="0" w:oddHBand="1" w:evenHBand="0" w:firstRowFirstColumn="0" w:firstRowLastColumn="0" w:lastRowFirstColumn="0" w:lastRowLastColumn="0"/>
              <w:rPr>
                <w:b/>
                <w:color w:val="1F497D" w:themeColor="text2"/>
                <w:sz w:val="18"/>
                <w:szCs w:val="18"/>
              </w:rPr>
            </w:pPr>
            <w:r w:rsidRPr="001001B2">
              <w:rPr>
                <w:b/>
                <w:color w:val="1F497D" w:themeColor="text2"/>
                <w:sz w:val="18"/>
                <w:szCs w:val="18"/>
              </w:rPr>
              <w:t>Deskundigheid</w:t>
            </w:r>
          </w:p>
        </w:tc>
        <w:tc>
          <w:tcPr>
            <w:tcW w:w="744" w:type="pct"/>
            <w:tcBorders>
              <w:left w:val="none" w:sz="0" w:space="0" w:color="auto"/>
              <w:right w:val="none" w:sz="0" w:space="0" w:color="auto"/>
            </w:tcBorders>
            <w:shd w:val="clear" w:color="auto" w:fill="FFFFFF" w:themeFill="background1"/>
          </w:tcPr>
          <w:p w14:paraId="684F2B79" w14:textId="77777777" w:rsidR="00FF13BA" w:rsidRPr="001001B2" w:rsidRDefault="00FF13BA" w:rsidP="00EC793D">
            <w:pPr>
              <w:cnfStyle w:val="000000100000" w:firstRow="0" w:lastRow="0" w:firstColumn="0" w:lastColumn="0" w:oddVBand="0" w:evenVBand="0" w:oddHBand="1" w:evenHBand="0" w:firstRowFirstColumn="0" w:firstRowLastColumn="0" w:lastRowFirstColumn="0" w:lastRowLastColumn="0"/>
              <w:rPr>
                <w:b/>
                <w:color w:val="1F497D" w:themeColor="text2"/>
                <w:sz w:val="18"/>
                <w:szCs w:val="18"/>
              </w:rPr>
            </w:pPr>
            <w:r w:rsidRPr="001001B2">
              <w:rPr>
                <w:b/>
                <w:color w:val="1F497D" w:themeColor="text2"/>
                <w:sz w:val="18"/>
                <w:szCs w:val="18"/>
              </w:rPr>
              <w:t xml:space="preserve">Specifieke </w:t>
            </w:r>
            <w:r w:rsidR="00EC793D" w:rsidRPr="001001B2">
              <w:rPr>
                <w:b/>
                <w:color w:val="1F497D" w:themeColor="text2"/>
                <w:sz w:val="18"/>
                <w:szCs w:val="18"/>
              </w:rPr>
              <w:t>voorzieningen</w:t>
            </w:r>
            <w:r w:rsidRPr="001001B2">
              <w:rPr>
                <w:b/>
                <w:color w:val="1F497D" w:themeColor="text2"/>
                <w:sz w:val="18"/>
                <w:szCs w:val="18"/>
              </w:rPr>
              <w:t>/gebouw</w:t>
            </w:r>
          </w:p>
        </w:tc>
        <w:tc>
          <w:tcPr>
            <w:tcW w:w="636" w:type="pct"/>
            <w:tcBorders>
              <w:left w:val="none" w:sz="0" w:space="0" w:color="auto"/>
              <w:right w:val="none" w:sz="0" w:space="0" w:color="auto"/>
            </w:tcBorders>
            <w:shd w:val="clear" w:color="auto" w:fill="C6D9F1" w:themeFill="text2" w:themeFillTint="33"/>
          </w:tcPr>
          <w:p w14:paraId="4F2706C3" w14:textId="77777777" w:rsidR="00FF13BA" w:rsidRPr="001001B2" w:rsidRDefault="00FF13BA">
            <w:pPr>
              <w:cnfStyle w:val="000000100000" w:firstRow="0" w:lastRow="0" w:firstColumn="0" w:lastColumn="0" w:oddVBand="0" w:evenVBand="0" w:oddHBand="1" w:evenHBand="0" w:firstRowFirstColumn="0" w:firstRowLastColumn="0" w:lastRowFirstColumn="0" w:lastRowLastColumn="0"/>
              <w:rPr>
                <w:b/>
                <w:color w:val="1F497D" w:themeColor="text2"/>
                <w:sz w:val="18"/>
                <w:szCs w:val="18"/>
              </w:rPr>
            </w:pPr>
            <w:r w:rsidRPr="001001B2">
              <w:rPr>
                <w:b/>
                <w:color w:val="1F497D" w:themeColor="text2"/>
                <w:sz w:val="18"/>
                <w:szCs w:val="18"/>
              </w:rPr>
              <w:t>Samenwerking</w:t>
            </w:r>
          </w:p>
          <w:p w14:paraId="44EAFD9C" w14:textId="77777777" w:rsidR="00847D98" w:rsidRPr="0022389D" w:rsidRDefault="00847D98">
            <w:pP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p>
        </w:tc>
      </w:tr>
      <w:tr w:rsidR="0025601D" w:rsidRPr="0022389D" w14:paraId="4B7BCCB7" w14:textId="77777777" w:rsidTr="0BA3A8F0">
        <w:trPr>
          <w:trHeight w:val="3600"/>
        </w:trPr>
        <w:tc>
          <w:tcPr>
            <w:cnfStyle w:val="001000000000" w:firstRow="0" w:lastRow="0" w:firstColumn="1" w:lastColumn="0" w:oddVBand="0" w:evenVBand="0" w:oddHBand="0" w:evenHBand="0" w:firstRowFirstColumn="0" w:firstRowLastColumn="0" w:lastRowFirstColumn="0" w:lastRowLastColumn="0"/>
            <w:tcW w:w="646" w:type="pct"/>
          </w:tcPr>
          <w:p w14:paraId="4B94D5A5" w14:textId="77777777" w:rsidR="0025601D" w:rsidRDefault="0025601D">
            <w:pPr>
              <w:rPr>
                <w:rFonts w:cs="Arial"/>
                <w:b w:val="0"/>
                <w:bCs w:val="0"/>
                <w:sz w:val="18"/>
                <w:szCs w:val="18"/>
              </w:rPr>
            </w:pPr>
          </w:p>
          <w:p w14:paraId="7E95C207" w14:textId="523BBA8A" w:rsidR="00B64A0F" w:rsidRDefault="00B64A0F">
            <w:pPr>
              <w:rPr>
                <w:rFonts w:cs="Arial"/>
                <w:b w:val="0"/>
                <w:bCs w:val="0"/>
                <w:sz w:val="18"/>
                <w:szCs w:val="18"/>
              </w:rPr>
            </w:pPr>
            <w:r w:rsidRPr="0BA3A8F0">
              <w:rPr>
                <w:rFonts w:cs="Arial"/>
                <w:b w:val="0"/>
                <w:bCs w:val="0"/>
                <w:sz w:val="18"/>
                <w:szCs w:val="18"/>
              </w:rPr>
              <w:t xml:space="preserve">- </w:t>
            </w:r>
            <w:r w:rsidR="00926EC8" w:rsidRPr="0BA3A8F0">
              <w:rPr>
                <w:rFonts w:cs="Arial"/>
                <w:b w:val="0"/>
                <w:bCs w:val="0"/>
                <w:sz w:val="18"/>
                <w:szCs w:val="18"/>
              </w:rPr>
              <w:t xml:space="preserve">leerlingen </w:t>
            </w:r>
            <w:r w:rsidR="7993206C" w:rsidRPr="0BA3A8F0">
              <w:rPr>
                <w:rFonts w:cs="Arial"/>
                <w:b w:val="0"/>
                <w:bCs w:val="0"/>
                <w:sz w:val="18"/>
                <w:szCs w:val="18"/>
              </w:rPr>
              <w:t>van 4</w:t>
            </w:r>
            <w:r w:rsidR="00926EC8" w:rsidRPr="0BA3A8F0">
              <w:rPr>
                <w:rFonts w:cs="Arial"/>
                <w:b w:val="0"/>
                <w:bCs w:val="0"/>
                <w:sz w:val="18"/>
                <w:szCs w:val="18"/>
              </w:rPr>
              <w:t xml:space="preserve"> tot 12 jaar</w:t>
            </w:r>
          </w:p>
          <w:p w14:paraId="3DEEC669" w14:textId="77777777" w:rsidR="00E73854" w:rsidRDefault="00E73854">
            <w:pPr>
              <w:rPr>
                <w:rFonts w:cs="Arial"/>
                <w:b w:val="0"/>
                <w:bCs w:val="0"/>
                <w:sz w:val="18"/>
                <w:szCs w:val="18"/>
              </w:rPr>
            </w:pPr>
          </w:p>
          <w:p w14:paraId="7CDD70D3" w14:textId="77777777" w:rsidR="00E73854" w:rsidRDefault="00926EC8">
            <w:pPr>
              <w:rPr>
                <w:rFonts w:cs="Arial"/>
                <w:b w:val="0"/>
                <w:bCs w:val="0"/>
                <w:sz w:val="18"/>
                <w:szCs w:val="18"/>
              </w:rPr>
            </w:pPr>
            <w:r w:rsidRPr="00926EC8">
              <w:rPr>
                <w:rFonts w:cs="Arial"/>
                <w:b w:val="0"/>
                <w:bCs w:val="0"/>
                <w:sz w:val="18"/>
                <w:szCs w:val="18"/>
              </w:rPr>
              <w:t xml:space="preserve">De kinderen van onze school komen uit de gehele stadskern.  </w:t>
            </w:r>
          </w:p>
          <w:p w14:paraId="3656B9AB" w14:textId="77777777" w:rsidR="00926EC8" w:rsidRDefault="00926EC8">
            <w:pPr>
              <w:rPr>
                <w:rFonts w:cs="Arial"/>
                <w:b w:val="0"/>
                <w:bCs w:val="0"/>
                <w:sz w:val="18"/>
                <w:szCs w:val="18"/>
              </w:rPr>
            </w:pPr>
          </w:p>
          <w:p w14:paraId="45FB0818" w14:textId="77777777" w:rsidR="0025601D" w:rsidRDefault="0025601D">
            <w:pPr>
              <w:rPr>
                <w:rFonts w:cs="Arial"/>
                <w:b w:val="0"/>
                <w:bCs w:val="0"/>
                <w:sz w:val="18"/>
                <w:szCs w:val="18"/>
              </w:rPr>
            </w:pPr>
          </w:p>
          <w:p w14:paraId="049F31CB" w14:textId="77777777" w:rsidR="00926EC8" w:rsidRPr="00B6714E" w:rsidRDefault="00926EC8">
            <w:pPr>
              <w:rPr>
                <w:rFonts w:cs="Arial"/>
                <w:b w:val="0"/>
                <w:bCs w:val="0"/>
                <w:sz w:val="18"/>
                <w:szCs w:val="18"/>
              </w:rPr>
            </w:pPr>
          </w:p>
          <w:p w14:paraId="53128261" w14:textId="77777777" w:rsidR="000F7B0A" w:rsidRDefault="000F7B0A">
            <w:pPr>
              <w:rPr>
                <w:rFonts w:cs="Arial"/>
                <w:b w:val="0"/>
                <w:bCs w:val="0"/>
                <w:sz w:val="18"/>
                <w:szCs w:val="18"/>
              </w:rPr>
            </w:pPr>
          </w:p>
          <w:p w14:paraId="62486C05" w14:textId="77777777" w:rsidR="000F7B0A" w:rsidRPr="000F7B0A" w:rsidRDefault="000F7B0A" w:rsidP="000F7B0A">
            <w:pPr>
              <w:rPr>
                <w:rFonts w:cs="Arial"/>
                <w:sz w:val="18"/>
                <w:szCs w:val="18"/>
              </w:rPr>
            </w:pPr>
          </w:p>
          <w:p w14:paraId="4101652C" w14:textId="77777777" w:rsidR="000F7B0A" w:rsidRPr="000F7B0A" w:rsidRDefault="000F7B0A" w:rsidP="000F7B0A">
            <w:pPr>
              <w:rPr>
                <w:rFonts w:cs="Arial"/>
                <w:sz w:val="18"/>
                <w:szCs w:val="18"/>
              </w:rPr>
            </w:pPr>
          </w:p>
          <w:p w14:paraId="4B99056E" w14:textId="77777777" w:rsidR="000F7B0A" w:rsidRPr="000F7B0A" w:rsidRDefault="000F7B0A" w:rsidP="000F7B0A">
            <w:pPr>
              <w:rPr>
                <w:rFonts w:cs="Arial"/>
                <w:sz w:val="18"/>
                <w:szCs w:val="18"/>
              </w:rPr>
            </w:pPr>
          </w:p>
          <w:p w14:paraId="1299C43A" w14:textId="77777777" w:rsidR="000F7B0A" w:rsidRDefault="000F7B0A" w:rsidP="000F7B0A">
            <w:pPr>
              <w:rPr>
                <w:rFonts w:cs="Arial"/>
                <w:b w:val="0"/>
                <w:bCs w:val="0"/>
                <w:sz w:val="18"/>
                <w:szCs w:val="18"/>
              </w:rPr>
            </w:pPr>
          </w:p>
          <w:p w14:paraId="4DDBEF00" w14:textId="77777777" w:rsidR="000F7B0A" w:rsidRPr="000F7B0A" w:rsidRDefault="000F7B0A" w:rsidP="000F7B0A">
            <w:pPr>
              <w:rPr>
                <w:rFonts w:cs="Arial"/>
                <w:sz w:val="18"/>
                <w:szCs w:val="18"/>
              </w:rPr>
            </w:pPr>
          </w:p>
          <w:p w14:paraId="3461D779" w14:textId="77777777" w:rsidR="000F7B0A" w:rsidRDefault="000F7B0A" w:rsidP="000F7B0A">
            <w:pPr>
              <w:rPr>
                <w:rFonts w:cs="Arial"/>
                <w:b w:val="0"/>
                <w:bCs w:val="0"/>
                <w:sz w:val="18"/>
                <w:szCs w:val="18"/>
              </w:rPr>
            </w:pPr>
          </w:p>
          <w:p w14:paraId="3CF2D8B6" w14:textId="77777777" w:rsidR="000F7B0A" w:rsidRDefault="000F7B0A" w:rsidP="000F7B0A">
            <w:pPr>
              <w:rPr>
                <w:rFonts w:cs="Arial"/>
                <w:b w:val="0"/>
                <w:bCs w:val="0"/>
                <w:sz w:val="18"/>
                <w:szCs w:val="18"/>
              </w:rPr>
            </w:pPr>
          </w:p>
          <w:p w14:paraId="0FB78278" w14:textId="77777777" w:rsidR="000F7B0A" w:rsidRDefault="000F7B0A" w:rsidP="000F7B0A">
            <w:pPr>
              <w:rPr>
                <w:rFonts w:cs="Arial"/>
                <w:b w:val="0"/>
                <w:bCs w:val="0"/>
                <w:sz w:val="18"/>
                <w:szCs w:val="18"/>
              </w:rPr>
            </w:pPr>
          </w:p>
          <w:p w14:paraId="1FC39945" w14:textId="77777777" w:rsidR="0025601D" w:rsidRPr="000F7B0A" w:rsidRDefault="0025601D" w:rsidP="000F7B0A">
            <w:pPr>
              <w:jc w:val="center"/>
              <w:rPr>
                <w:rFonts w:cs="Arial"/>
                <w:sz w:val="18"/>
                <w:szCs w:val="18"/>
              </w:rPr>
            </w:pPr>
          </w:p>
        </w:tc>
        <w:tc>
          <w:tcPr>
            <w:tcW w:w="437" w:type="pct"/>
            <w:shd w:val="clear" w:color="auto" w:fill="C6D9F1" w:themeFill="text2" w:themeFillTint="33"/>
          </w:tcPr>
          <w:p w14:paraId="0562CB0E" w14:textId="77777777" w:rsidR="0025601D" w:rsidRDefault="0025601D" w:rsidP="005660A2">
            <w:pPr>
              <w:ind w:left="357"/>
              <w:cnfStyle w:val="000000000000" w:firstRow="0" w:lastRow="0" w:firstColumn="0" w:lastColumn="0" w:oddVBand="0" w:evenVBand="0" w:oddHBand="0" w:evenHBand="0" w:firstRowFirstColumn="0" w:firstRowLastColumn="0" w:lastRowFirstColumn="0" w:lastRowLastColumn="0"/>
              <w:rPr>
                <w:rFonts w:cs="Arial"/>
                <w:sz w:val="18"/>
                <w:szCs w:val="18"/>
              </w:rPr>
            </w:pPr>
          </w:p>
          <w:p w14:paraId="6CFA8290" w14:textId="77777777" w:rsidR="0025601D" w:rsidRPr="005660A2" w:rsidRDefault="0025601D" w:rsidP="005660A2">
            <w:pPr>
              <w:pStyle w:val="Lijstalinea"/>
              <w:numPr>
                <w:ilvl w:val="0"/>
                <w:numId w:val="20"/>
              </w:numPr>
              <w:ind w:left="357" w:hanging="357"/>
              <w:cnfStyle w:val="000000000000" w:firstRow="0" w:lastRow="0" w:firstColumn="0" w:lastColumn="0" w:oddVBand="0" w:evenVBand="0" w:oddHBand="0" w:evenHBand="0" w:firstRowFirstColumn="0" w:firstRowLastColumn="0" w:lastRowFirstColumn="0" w:lastRowLastColumn="0"/>
              <w:rPr>
                <w:rFonts w:cs="Arial"/>
                <w:sz w:val="18"/>
                <w:szCs w:val="18"/>
              </w:rPr>
            </w:pPr>
            <w:r w:rsidRPr="005660A2">
              <w:rPr>
                <w:rFonts w:cs="Arial"/>
                <w:sz w:val="18"/>
                <w:szCs w:val="18"/>
              </w:rPr>
              <w:t>Regulier basisonderwijs</w:t>
            </w:r>
          </w:p>
          <w:p w14:paraId="582680C3" w14:textId="77777777" w:rsidR="0025601D" w:rsidRDefault="0025601D" w:rsidP="005660A2">
            <w:pPr>
              <w:pStyle w:val="Lijstalinea"/>
              <w:numPr>
                <w:ilvl w:val="0"/>
                <w:numId w:val="20"/>
              </w:numPr>
              <w:ind w:left="357" w:hanging="357"/>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SO/VSO</w:t>
            </w:r>
          </w:p>
          <w:p w14:paraId="523743B0" w14:textId="77777777" w:rsidR="0025601D" w:rsidRDefault="0025601D" w:rsidP="005660A2">
            <w:pPr>
              <w:pStyle w:val="Lijstalinea"/>
              <w:numPr>
                <w:ilvl w:val="0"/>
                <w:numId w:val="20"/>
              </w:numPr>
              <w:ind w:left="357" w:hanging="357"/>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PRO</w:t>
            </w:r>
          </w:p>
          <w:p w14:paraId="3EA341EE" w14:textId="77777777" w:rsidR="00B64A0F" w:rsidRDefault="00B64A0F" w:rsidP="005660A2">
            <w:pPr>
              <w:pStyle w:val="Lijstalinea"/>
              <w:numPr>
                <w:ilvl w:val="0"/>
                <w:numId w:val="20"/>
              </w:numPr>
              <w:ind w:left="357" w:hanging="357"/>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LWOO</w:t>
            </w:r>
          </w:p>
          <w:p w14:paraId="11CC344F" w14:textId="77777777" w:rsidR="0025601D" w:rsidRDefault="0025601D" w:rsidP="005660A2">
            <w:pPr>
              <w:pStyle w:val="Lijstalinea"/>
              <w:numPr>
                <w:ilvl w:val="0"/>
                <w:numId w:val="20"/>
              </w:numPr>
              <w:ind w:left="357" w:hanging="357"/>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VMBO BB</w:t>
            </w:r>
          </w:p>
          <w:p w14:paraId="6188A086" w14:textId="77777777" w:rsidR="0025601D" w:rsidRDefault="0025601D" w:rsidP="005660A2">
            <w:pPr>
              <w:pStyle w:val="Lijstalinea"/>
              <w:numPr>
                <w:ilvl w:val="0"/>
                <w:numId w:val="20"/>
              </w:numPr>
              <w:ind w:left="357" w:hanging="357"/>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VMBO KB</w:t>
            </w:r>
          </w:p>
          <w:p w14:paraId="657E2A08" w14:textId="77777777" w:rsidR="0025601D" w:rsidRDefault="0025601D" w:rsidP="005660A2">
            <w:pPr>
              <w:pStyle w:val="Lijstalinea"/>
              <w:numPr>
                <w:ilvl w:val="0"/>
                <w:numId w:val="20"/>
              </w:numPr>
              <w:ind w:left="357" w:hanging="357"/>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VMBO T</w:t>
            </w:r>
          </w:p>
          <w:p w14:paraId="62870909" w14:textId="77777777" w:rsidR="0025601D" w:rsidRDefault="0025601D" w:rsidP="005660A2">
            <w:pPr>
              <w:pStyle w:val="Lijstalinea"/>
              <w:numPr>
                <w:ilvl w:val="0"/>
                <w:numId w:val="20"/>
              </w:numPr>
              <w:ind w:left="357" w:hanging="357"/>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HAVO</w:t>
            </w:r>
          </w:p>
          <w:p w14:paraId="038E0008" w14:textId="77777777" w:rsidR="00B64A0F" w:rsidRDefault="00B64A0F" w:rsidP="005660A2">
            <w:pPr>
              <w:pStyle w:val="Lijstalinea"/>
              <w:numPr>
                <w:ilvl w:val="0"/>
                <w:numId w:val="20"/>
              </w:numPr>
              <w:ind w:left="357" w:hanging="357"/>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VWO</w:t>
            </w:r>
          </w:p>
          <w:p w14:paraId="34CE0A41" w14:textId="77777777" w:rsidR="0025601D" w:rsidRPr="00B6714E" w:rsidRDefault="0025601D">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62EBF3C5" w14:textId="77777777" w:rsidR="0025601D" w:rsidRPr="00B6714E" w:rsidRDefault="0025601D">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6D98A12B" w14:textId="77777777" w:rsidR="0025601D" w:rsidRPr="00B6714E" w:rsidRDefault="0025601D">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2946DB82" w14:textId="77777777" w:rsidR="0025601D" w:rsidRPr="00B6714E" w:rsidRDefault="0025601D">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5997CC1D" w14:textId="77777777" w:rsidR="0025601D" w:rsidRPr="00B6714E" w:rsidRDefault="0025601D">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110FFD37" w14:textId="77777777" w:rsidR="0025601D" w:rsidRPr="00B6714E" w:rsidRDefault="0025601D">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6B699379" w14:textId="77777777" w:rsidR="0025601D" w:rsidRPr="00B6714E" w:rsidRDefault="0025601D">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3FE9F23F" w14:textId="77777777" w:rsidR="0025601D" w:rsidRPr="00B6714E" w:rsidRDefault="0025601D">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1F72F646" w14:textId="77777777" w:rsidR="0025601D" w:rsidRPr="00B6714E" w:rsidRDefault="0025601D">
            <w:pPr>
              <w:cnfStyle w:val="000000000000" w:firstRow="0" w:lastRow="0" w:firstColumn="0" w:lastColumn="0" w:oddVBand="0" w:evenVBand="0" w:oddHBand="0" w:evenHBand="0" w:firstRowFirstColumn="0" w:firstRowLastColumn="0" w:lastRowFirstColumn="0" w:lastRowLastColumn="0"/>
              <w:rPr>
                <w:rFonts w:cs="Arial"/>
                <w:i/>
                <w:sz w:val="18"/>
                <w:szCs w:val="18"/>
              </w:rPr>
            </w:pPr>
          </w:p>
          <w:p w14:paraId="08CE6F91" w14:textId="77777777" w:rsidR="0025601D" w:rsidRPr="00B6714E" w:rsidRDefault="0025601D">
            <w:pPr>
              <w:ind w:left="720"/>
              <w:cnfStyle w:val="000000000000" w:firstRow="0" w:lastRow="0" w:firstColumn="0" w:lastColumn="0" w:oddVBand="0" w:evenVBand="0" w:oddHBand="0" w:evenHBand="0" w:firstRowFirstColumn="0" w:firstRowLastColumn="0" w:lastRowFirstColumn="0" w:lastRowLastColumn="0"/>
              <w:rPr>
                <w:rFonts w:cs="Arial"/>
                <w:sz w:val="18"/>
                <w:szCs w:val="18"/>
              </w:rPr>
            </w:pPr>
          </w:p>
          <w:p w14:paraId="61CDCEAD" w14:textId="77777777" w:rsidR="0025601D" w:rsidRPr="00B6714E" w:rsidRDefault="0025601D">
            <w:pPr>
              <w:ind w:left="720"/>
              <w:cnfStyle w:val="000000000000" w:firstRow="0" w:lastRow="0" w:firstColumn="0" w:lastColumn="0" w:oddVBand="0" w:evenVBand="0" w:oddHBand="0" w:evenHBand="0" w:firstRowFirstColumn="0" w:firstRowLastColumn="0" w:lastRowFirstColumn="0" w:lastRowLastColumn="0"/>
              <w:rPr>
                <w:rFonts w:cs="Arial"/>
                <w:sz w:val="18"/>
                <w:szCs w:val="18"/>
              </w:rPr>
            </w:pPr>
          </w:p>
          <w:p w14:paraId="6BB9E253" w14:textId="77777777" w:rsidR="0025601D" w:rsidRPr="00B6714E" w:rsidRDefault="0025601D">
            <w:pPr>
              <w:ind w:left="720"/>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919" w:type="pct"/>
          </w:tcPr>
          <w:p w14:paraId="23DE523C" w14:textId="77777777" w:rsidR="0025601D" w:rsidRPr="00D85262" w:rsidRDefault="0025601D">
            <w:pPr>
              <w:pStyle w:val="Geenafstand"/>
              <w:cnfStyle w:val="000000000000" w:firstRow="0" w:lastRow="0" w:firstColumn="0" w:lastColumn="0" w:oddVBand="0" w:evenVBand="0" w:oddHBand="0" w:evenHBand="0" w:firstRowFirstColumn="0" w:firstRowLastColumn="0" w:lastRowFirstColumn="0" w:lastRowLastColumn="0"/>
              <w:rPr>
                <w:rFonts w:cs="Arial"/>
                <w:sz w:val="18"/>
                <w:szCs w:val="18"/>
              </w:rPr>
            </w:pPr>
          </w:p>
          <w:p w14:paraId="360256D1" w14:textId="77777777" w:rsidR="00676D0D" w:rsidRPr="00D85262" w:rsidRDefault="00676D0D">
            <w:pPr>
              <w:pStyle w:val="Geenafstand"/>
              <w:cnfStyle w:val="000000000000" w:firstRow="0" w:lastRow="0" w:firstColumn="0" w:lastColumn="0" w:oddVBand="0" w:evenVBand="0" w:oddHBand="0" w:evenHBand="0" w:firstRowFirstColumn="0" w:firstRowLastColumn="0" w:lastRowFirstColumn="0" w:lastRowLastColumn="0"/>
              <w:rPr>
                <w:rFonts w:cs="Arial"/>
                <w:sz w:val="18"/>
                <w:szCs w:val="18"/>
              </w:rPr>
            </w:pPr>
            <w:r w:rsidRPr="00D85262">
              <w:rPr>
                <w:rFonts w:cs="Arial"/>
                <w:sz w:val="18"/>
                <w:szCs w:val="18"/>
              </w:rPr>
              <w:t>Op welke onderwijsbehoeften richt de school zich</w:t>
            </w:r>
          </w:p>
          <w:p w14:paraId="52E56223" w14:textId="77777777" w:rsidR="00E73854" w:rsidRPr="00D85262" w:rsidRDefault="00E73854">
            <w:pPr>
              <w:pStyle w:val="Geenafstand"/>
              <w:cnfStyle w:val="000000000000" w:firstRow="0" w:lastRow="0" w:firstColumn="0" w:lastColumn="0" w:oddVBand="0" w:evenVBand="0" w:oddHBand="0" w:evenHBand="0" w:firstRowFirstColumn="0" w:firstRowLastColumn="0" w:lastRowFirstColumn="0" w:lastRowLastColumn="0"/>
              <w:rPr>
                <w:rFonts w:cs="Arial"/>
                <w:sz w:val="18"/>
                <w:szCs w:val="18"/>
              </w:rPr>
            </w:pPr>
          </w:p>
          <w:p w14:paraId="1754D7C6" w14:textId="77777777" w:rsidR="00676D0D" w:rsidRPr="00D85262" w:rsidRDefault="00676D0D" w:rsidP="005660A2">
            <w:pPr>
              <w:pStyle w:val="Geenafstand"/>
              <w:numPr>
                <w:ilvl w:val="0"/>
                <w:numId w:val="19"/>
              </w:numPr>
              <w:ind w:left="357" w:hanging="357"/>
              <w:cnfStyle w:val="000000000000" w:firstRow="0" w:lastRow="0" w:firstColumn="0" w:lastColumn="0" w:oddVBand="0" w:evenVBand="0" w:oddHBand="0" w:evenHBand="0" w:firstRowFirstColumn="0" w:firstRowLastColumn="0" w:lastRowFirstColumn="0" w:lastRowLastColumn="0"/>
              <w:rPr>
                <w:rFonts w:cs="Arial"/>
                <w:sz w:val="18"/>
                <w:szCs w:val="18"/>
              </w:rPr>
            </w:pPr>
            <w:r w:rsidRPr="00D85262">
              <w:rPr>
                <w:rFonts w:cs="Arial"/>
                <w:sz w:val="18"/>
                <w:szCs w:val="18"/>
              </w:rPr>
              <w:t>Leergebied</w:t>
            </w:r>
          </w:p>
          <w:p w14:paraId="0467C7E9" w14:textId="77777777" w:rsidR="00676D0D" w:rsidRPr="00D85262" w:rsidRDefault="00676D0D" w:rsidP="005660A2">
            <w:pPr>
              <w:pStyle w:val="Geenafstand"/>
              <w:numPr>
                <w:ilvl w:val="0"/>
                <w:numId w:val="19"/>
              </w:numPr>
              <w:ind w:left="357" w:hanging="357"/>
              <w:cnfStyle w:val="000000000000" w:firstRow="0" w:lastRow="0" w:firstColumn="0" w:lastColumn="0" w:oddVBand="0" w:evenVBand="0" w:oddHBand="0" w:evenHBand="0" w:firstRowFirstColumn="0" w:firstRowLastColumn="0" w:lastRowFirstColumn="0" w:lastRowLastColumn="0"/>
              <w:rPr>
                <w:rFonts w:cs="Arial"/>
                <w:sz w:val="18"/>
                <w:szCs w:val="18"/>
              </w:rPr>
            </w:pPr>
            <w:r w:rsidRPr="00D85262">
              <w:rPr>
                <w:rFonts w:cs="Arial"/>
                <w:sz w:val="18"/>
                <w:szCs w:val="18"/>
              </w:rPr>
              <w:t>Gedrag</w:t>
            </w:r>
          </w:p>
          <w:p w14:paraId="56E17A37" w14:textId="77777777" w:rsidR="00676D0D" w:rsidRPr="00D85262" w:rsidRDefault="00676D0D" w:rsidP="00676D0D">
            <w:pPr>
              <w:pStyle w:val="Geenafstand"/>
              <w:numPr>
                <w:ilvl w:val="0"/>
                <w:numId w:val="19"/>
              </w:numPr>
              <w:ind w:left="357" w:hanging="357"/>
              <w:cnfStyle w:val="000000000000" w:firstRow="0" w:lastRow="0" w:firstColumn="0" w:lastColumn="0" w:oddVBand="0" w:evenVBand="0" w:oddHBand="0" w:evenHBand="0" w:firstRowFirstColumn="0" w:firstRowLastColumn="0" w:lastRowFirstColumn="0" w:lastRowLastColumn="0"/>
              <w:rPr>
                <w:rFonts w:cs="Arial"/>
                <w:sz w:val="18"/>
                <w:szCs w:val="18"/>
              </w:rPr>
            </w:pPr>
            <w:r w:rsidRPr="00D85262">
              <w:rPr>
                <w:rFonts w:cs="Arial"/>
                <w:sz w:val="18"/>
                <w:szCs w:val="18"/>
              </w:rPr>
              <w:t>Sociaal-emotionele ontwikkeling</w:t>
            </w:r>
          </w:p>
          <w:p w14:paraId="04851506" w14:textId="77777777" w:rsidR="0025601D" w:rsidRPr="00D85262" w:rsidRDefault="0025601D" w:rsidP="005660A2">
            <w:pPr>
              <w:pStyle w:val="Geenafstand"/>
              <w:numPr>
                <w:ilvl w:val="0"/>
                <w:numId w:val="19"/>
              </w:numPr>
              <w:ind w:left="357" w:hanging="357"/>
              <w:cnfStyle w:val="000000000000" w:firstRow="0" w:lastRow="0" w:firstColumn="0" w:lastColumn="0" w:oddVBand="0" w:evenVBand="0" w:oddHBand="0" w:evenHBand="0" w:firstRowFirstColumn="0" w:firstRowLastColumn="0" w:lastRowFirstColumn="0" w:lastRowLastColumn="0"/>
              <w:rPr>
                <w:rFonts w:cs="Arial"/>
                <w:sz w:val="18"/>
                <w:szCs w:val="18"/>
              </w:rPr>
            </w:pPr>
            <w:r w:rsidRPr="00D85262">
              <w:rPr>
                <w:rFonts w:cs="Arial"/>
                <w:sz w:val="18"/>
                <w:szCs w:val="18"/>
              </w:rPr>
              <w:t xml:space="preserve">Werkhouding: motivatie, concentratie, taakgerichtheid </w:t>
            </w:r>
          </w:p>
          <w:p w14:paraId="5388A5B7" w14:textId="77777777" w:rsidR="0025601D" w:rsidRPr="00D85262" w:rsidRDefault="0025601D" w:rsidP="005660A2">
            <w:pPr>
              <w:pStyle w:val="Geenafstand"/>
              <w:numPr>
                <w:ilvl w:val="0"/>
                <w:numId w:val="19"/>
              </w:numPr>
              <w:ind w:left="357" w:hanging="357"/>
              <w:cnfStyle w:val="000000000000" w:firstRow="0" w:lastRow="0" w:firstColumn="0" w:lastColumn="0" w:oddVBand="0" w:evenVBand="0" w:oddHBand="0" w:evenHBand="0" w:firstRowFirstColumn="0" w:firstRowLastColumn="0" w:lastRowFirstColumn="0" w:lastRowLastColumn="0"/>
              <w:rPr>
                <w:rFonts w:cs="Arial"/>
                <w:sz w:val="18"/>
                <w:szCs w:val="18"/>
              </w:rPr>
            </w:pPr>
            <w:r w:rsidRPr="00D85262">
              <w:rPr>
                <w:rFonts w:cs="Arial"/>
                <w:sz w:val="18"/>
                <w:szCs w:val="18"/>
              </w:rPr>
              <w:t xml:space="preserve">Opvoedsituatie </w:t>
            </w:r>
          </w:p>
          <w:p w14:paraId="7CED3879" w14:textId="77777777" w:rsidR="0025601D" w:rsidRPr="00D85262" w:rsidRDefault="0025601D" w:rsidP="005660A2">
            <w:pPr>
              <w:pStyle w:val="Geenafstand"/>
              <w:numPr>
                <w:ilvl w:val="0"/>
                <w:numId w:val="19"/>
              </w:numPr>
              <w:ind w:left="357" w:hanging="357"/>
              <w:cnfStyle w:val="000000000000" w:firstRow="0" w:lastRow="0" w:firstColumn="0" w:lastColumn="0" w:oddVBand="0" w:evenVBand="0" w:oddHBand="0" w:evenHBand="0" w:firstRowFirstColumn="0" w:firstRowLastColumn="0" w:lastRowFirstColumn="0" w:lastRowLastColumn="0"/>
              <w:rPr>
                <w:rFonts w:cs="Arial"/>
                <w:sz w:val="18"/>
                <w:szCs w:val="18"/>
              </w:rPr>
            </w:pPr>
            <w:r w:rsidRPr="00D85262">
              <w:rPr>
                <w:rFonts w:cs="Arial"/>
                <w:sz w:val="18"/>
                <w:szCs w:val="18"/>
              </w:rPr>
              <w:t>Pedagogisch klimaat</w:t>
            </w:r>
          </w:p>
          <w:p w14:paraId="2183829E" w14:textId="77777777" w:rsidR="0025601D" w:rsidRPr="00D85262" w:rsidRDefault="0025601D" w:rsidP="005660A2">
            <w:pPr>
              <w:pStyle w:val="Geenafstand"/>
              <w:numPr>
                <w:ilvl w:val="0"/>
                <w:numId w:val="19"/>
              </w:numPr>
              <w:ind w:left="357" w:hanging="357"/>
              <w:cnfStyle w:val="000000000000" w:firstRow="0" w:lastRow="0" w:firstColumn="0" w:lastColumn="0" w:oddVBand="0" w:evenVBand="0" w:oddHBand="0" w:evenHBand="0" w:firstRowFirstColumn="0" w:firstRowLastColumn="0" w:lastRowFirstColumn="0" w:lastRowLastColumn="0"/>
              <w:rPr>
                <w:rFonts w:cs="Arial"/>
                <w:sz w:val="18"/>
                <w:szCs w:val="18"/>
              </w:rPr>
            </w:pPr>
            <w:r w:rsidRPr="00D85262">
              <w:rPr>
                <w:rFonts w:cs="Arial"/>
                <w:sz w:val="18"/>
                <w:szCs w:val="18"/>
              </w:rPr>
              <w:t xml:space="preserve">Structuur </w:t>
            </w:r>
          </w:p>
          <w:p w14:paraId="59DB9429" w14:textId="77777777" w:rsidR="0025601D" w:rsidRPr="00D85262" w:rsidRDefault="0025601D" w:rsidP="005660A2">
            <w:pPr>
              <w:pStyle w:val="Geenafstand"/>
              <w:numPr>
                <w:ilvl w:val="0"/>
                <w:numId w:val="19"/>
              </w:numPr>
              <w:ind w:left="357" w:hanging="357"/>
              <w:cnfStyle w:val="000000000000" w:firstRow="0" w:lastRow="0" w:firstColumn="0" w:lastColumn="0" w:oddVBand="0" w:evenVBand="0" w:oddHBand="0" w:evenHBand="0" w:firstRowFirstColumn="0" w:firstRowLastColumn="0" w:lastRowFirstColumn="0" w:lastRowLastColumn="0"/>
              <w:rPr>
                <w:rFonts w:cs="Arial"/>
                <w:sz w:val="18"/>
                <w:szCs w:val="18"/>
              </w:rPr>
            </w:pPr>
            <w:r w:rsidRPr="00D85262">
              <w:rPr>
                <w:rFonts w:cs="Arial"/>
                <w:sz w:val="18"/>
                <w:szCs w:val="18"/>
              </w:rPr>
              <w:t>Planmatig werken</w:t>
            </w:r>
          </w:p>
          <w:p w14:paraId="5F067C60" w14:textId="77777777" w:rsidR="0025601D" w:rsidRPr="00D85262" w:rsidRDefault="0025601D" w:rsidP="005660A2">
            <w:pPr>
              <w:pStyle w:val="Geenafstand"/>
              <w:numPr>
                <w:ilvl w:val="0"/>
                <w:numId w:val="19"/>
              </w:numPr>
              <w:ind w:left="357" w:hanging="357"/>
              <w:cnfStyle w:val="000000000000" w:firstRow="0" w:lastRow="0" w:firstColumn="0" w:lastColumn="0" w:oddVBand="0" w:evenVBand="0" w:oddHBand="0" w:evenHBand="0" w:firstRowFirstColumn="0" w:firstRowLastColumn="0" w:lastRowFirstColumn="0" w:lastRowLastColumn="0"/>
              <w:rPr>
                <w:rFonts w:cs="Arial"/>
                <w:sz w:val="18"/>
                <w:szCs w:val="18"/>
              </w:rPr>
            </w:pPr>
            <w:r w:rsidRPr="00D85262">
              <w:rPr>
                <w:rFonts w:cs="Arial"/>
                <w:sz w:val="18"/>
                <w:szCs w:val="18"/>
              </w:rPr>
              <w:t>Samen spelen</w:t>
            </w:r>
          </w:p>
          <w:p w14:paraId="00480A5B" w14:textId="77777777" w:rsidR="0025601D" w:rsidRPr="00D85262" w:rsidRDefault="0025601D" w:rsidP="005660A2">
            <w:pPr>
              <w:pStyle w:val="Geenafstand"/>
              <w:numPr>
                <w:ilvl w:val="0"/>
                <w:numId w:val="19"/>
              </w:numPr>
              <w:ind w:left="357" w:hanging="357"/>
              <w:cnfStyle w:val="000000000000" w:firstRow="0" w:lastRow="0" w:firstColumn="0" w:lastColumn="0" w:oddVBand="0" w:evenVBand="0" w:oddHBand="0" w:evenHBand="0" w:firstRowFirstColumn="0" w:firstRowLastColumn="0" w:lastRowFirstColumn="0" w:lastRowLastColumn="0"/>
              <w:rPr>
                <w:rFonts w:cs="Arial"/>
                <w:sz w:val="18"/>
                <w:szCs w:val="18"/>
              </w:rPr>
            </w:pPr>
            <w:r w:rsidRPr="00D85262">
              <w:rPr>
                <w:rFonts w:cs="Arial"/>
                <w:sz w:val="18"/>
                <w:szCs w:val="18"/>
              </w:rPr>
              <w:t>Samenwerken</w:t>
            </w:r>
          </w:p>
          <w:p w14:paraId="708ACEDA" w14:textId="77777777" w:rsidR="0025601D" w:rsidRPr="00D85262" w:rsidRDefault="0025601D" w:rsidP="005660A2">
            <w:pPr>
              <w:pStyle w:val="Geenafstand"/>
              <w:numPr>
                <w:ilvl w:val="0"/>
                <w:numId w:val="19"/>
              </w:numPr>
              <w:ind w:left="357" w:hanging="357"/>
              <w:cnfStyle w:val="000000000000" w:firstRow="0" w:lastRow="0" w:firstColumn="0" w:lastColumn="0" w:oddVBand="0" w:evenVBand="0" w:oddHBand="0" w:evenHBand="0" w:firstRowFirstColumn="0" w:firstRowLastColumn="0" w:lastRowFirstColumn="0" w:lastRowLastColumn="0"/>
              <w:rPr>
                <w:rFonts w:cs="Arial"/>
                <w:sz w:val="18"/>
                <w:szCs w:val="18"/>
              </w:rPr>
            </w:pPr>
            <w:r w:rsidRPr="00D85262">
              <w:rPr>
                <w:rFonts w:cs="Arial"/>
                <w:sz w:val="18"/>
                <w:szCs w:val="18"/>
              </w:rPr>
              <w:t xml:space="preserve">Leren </w:t>
            </w:r>
            <w:proofErr w:type="spellStart"/>
            <w:r w:rsidRPr="00D85262">
              <w:rPr>
                <w:rFonts w:cs="Arial"/>
                <w:sz w:val="18"/>
                <w:szCs w:val="18"/>
              </w:rPr>
              <w:t>leren</w:t>
            </w:r>
            <w:proofErr w:type="spellEnd"/>
          </w:p>
          <w:p w14:paraId="07547A01" w14:textId="77777777" w:rsidR="006105C9" w:rsidRPr="00D85262" w:rsidRDefault="006105C9" w:rsidP="006105C9">
            <w:pPr>
              <w:pStyle w:val="Geenafstand"/>
              <w:cnfStyle w:val="000000000000" w:firstRow="0" w:lastRow="0" w:firstColumn="0" w:lastColumn="0" w:oddVBand="0" w:evenVBand="0" w:oddHBand="0" w:evenHBand="0" w:firstRowFirstColumn="0" w:firstRowLastColumn="0" w:lastRowFirstColumn="0" w:lastRowLastColumn="0"/>
              <w:rPr>
                <w:rFonts w:cs="Arial"/>
                <w:sz w:val="18"/>
                <w:szCs w:val="18"/>
              </w:rPr>
            </w:pPr>
          </w:p>
          <w:p w14:paraId="2444B9AA" w14:textId="248D6E4B" w:rsidR="006105C9" w:rsidRPr="00D85262" w:rsidRDefault="00926EC8" w:rsidP="006105C9">
            <w:pPr>
              <w:pStyle w:val="Geenafstand"/>
              <w:cnfStyle w:val="000000000000" w:firstRow="0" w:lastRow="0" w:firstColumn="0" w:lastColumn="0" w:oddVBand="0" w:evenVBand="0" w:oddHBand="0" w:evenHBand="0" w:firstRowFirstColumn="0" w:firstRowLastColumn="0" w:lastRowFirstColumn="0" w:lastRowLastColumn="0"/>
              <w:rPr>
                <w:rFonts w:cs="Arial"/>
                <w:sz w:val="18"/>
                <w:szCs w:val="18"/>
              </w:rPr>
            </w:pPr>
            <w:r w:rsidRPr="00D85262">
              <w:rPr>
                <w:rFonts w:cs="Arial"/>
                <w:sz w:val="18"/>
                <w:szCs w:val="18"/>
              </w:rPr>
              <w:t>Vanuit ons Leerlingvolgsysteem Cito</w:t>
            </w:r>
            <w:r w:rsidR="00A00AAC">
              <w:rPr>
                <w:rFonts w:cs="Arial"/>
                <w:sz w:val="18"/>
                <w:szCs w:val="18"/>
              </w:rPr>
              <w:t xml:space="preserve">, </w:t>
            </w:r>
            <w:r w:rsidR="008937DE">
              <w:rPr>
                <w:rFonts w:cs="Arial"/>
                <w:sz w:val="18"/>
                <w:szCs w:val="18"/>
              </w:rPr>
              <w:t>Leeruniek</w:t>
            </w:r>
            <w:r w:rsidRPr="00D85262">
              <w:rPr>
                <w:rFonts w:cs="Arial"/>
                <w:sz w:val="18"/>
                <w:szCs w:val="18"/>
              </w:rPr>
              <w:t>, KIJK en ZIEN wordt nauwkeurig bijgehouden op welke gebieden kinderen extra sturing nodig hebben en op welke manier de onderwijsbehoeften bijgesteld behoeven te worden.</w:t>
            </w:r>
          </w:p>
          <w:p w14:paraId="5043CB0F" w14:textId="77777777" w:rsidR="0025601D" w:rsidRPr="00D85262" w:rsidRDefault="0025601D">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5098F0E1" w14:textId="08BFAF0A" w:rsidR="638F4D31" w:rsidRPr="00D85262" w:rsidRDefault="638F4D31" w:rsidP="638F4D31">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07459315" w14:textId="77777777" w:rsidR="0025601D" w:rsidRPr="00D85262" w:rsidRDefault="0025601D">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6537F28F" w14:textId="77777777" w:rsidR="0025601D" w:rsidRPr="00D85262" w:rsidRDefault="0025601D">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6DFB9E20" w14:textId="77777777" w:rsidR="0025601D" w:rsidRPr="00D85262" w:rsidRDefault="0025601D">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70DF9E56" w14:textId="77777777" w:rsidR="0025601D" w:rsidRPr="00D85262" w:rsidRDefault="0025601D">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44E871BC" w14:textId="77777777" w:rsidR="0025601D" w:rsidRPr="00D85262" w:rsidRDefault="0025601D">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144A5D23" w14:textId="77777777" w:rsidR="0025601D" w:rsidRPr="00D85262" w:rsidRDefault="0025601D">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738610EB" w14:textId="77777777" w:rsidR="0025601D" w:rsidRPr="00D85262" w:rsidRDefault="0025601D">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637805D2" w14:textId="77777777" w:rsidR="0025601D" w:rsidRPr="00D85262" w:rsidRDefault="0025601D">
            <w:pPr>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699" w:type="pct"/>
            <w:shd w:val="clear" w:color="auto" w:fill="C6D9F1" w:themeFill="text2" w:themeFillTint="33"/>
          </w:tcPr>
          <w:p w14:paraId="463F29E8" w14:textId="77777777" w:rsidR="0025601D" w:rsidRPr="00D85262" w:rsidRDefault="0025601D" w:rsidP="0BA3A8F0">
            <w:pPr>
              <w:cnfStyle w:val="000000000000" w:firstRow="0" w:lastRow="0" w:firstColumn="0" w:lastColumn="0" w:oddVBand="0" w:evenVBand="0" w:oddHBand="0" w:evenHBand="0" w:firstRowFirstColumn="0" w:firstRowLastColumn="0" w:lastRowFirstColumn="0" w:lastRowLastColumn="0"/>
              <w:rPr>
                <w:rFonts w:cs="Arial"/>
                <w:b/>
                <w:bCs/>
                <w:sz w:val="18"/>
                <w:szCs w:val="18"/>
              </w:rPr>
            </w:pPr>
          </w:p>
          <w:p w14:paraId="18144912" w14:textId="3C5A5C3D" w:rsidR="00926EC8" w:rsidRPr="00D85262" w:rsidRDefault="4741AB34" w:rsidP="00926EC8">
            <w:pPr>
              <w:pStyle w:val="Lijstalinea"/>
              <w:numPr>
                <w:ilvl w:val="0"/>
                <w:numId w:val="32"/>
              </w:numPr>
              <w:ind w:left="357" w:hanging="357"/>
              <w:cnfStyle w:val="000000000000" w:firstRow="0" w:lastRow="0" w:firstColumn="0" w:lastColumn="0" w:oddVBand="0" w:evenVBand="0" w:oddHBand="0" w:evenHBand="0" w:firstRowFirstColumn="0" w:firstRowLastColumn="0" w:lastRowFirstColumn="0" w:lastRowLastColumn="0"/>
              <w:rPr>
                <w:rFonts w:cs="Arial"/>
                <w:sz w:val="18"/>
                <w:szCs w:val="18"/>
              </w:rPr>
            </w:pPr>
            <w:r w:rsidRPr="00D85262">
              <w:rPr>
                <w:rFonts w:cs="Arial"/>
                <w:sz w:val="18"/>
                <w:szCs w:val="18"/>
              </w:rPr>
              <w:t>Co-teaching</w:t>
            </w:r>
            <w:r w:rsidR="6DA20BB6" w:rsidRPr="00D85262">
              <w:rPr>
                <w:rFonts w:cs="Arial"/>
                <w:sz w:val="18"/>
                <w:szCs w:val="18"/>
              </w:rPr>
              <w:t xml:space="preserve"> </w:t>
            </w:r>
            <w:r w:rsidR="00926EC8" w:rsidRPr="00D85262">
              <w:rPr>
                <w:rFonts w:cs="Arial"/>
                <w:sz w:val="18"/>
                <w:szCs w:val="18"/>
              </w:rPr>
              <w:t xml:space="preserve">in </w:t>
            </w:r>
            <w:r w:rsidR="3229552A" w:rsidRPr="00D85262">
              <w:rPr>
                <w:rFonts w:cs="Arial"/>
                <w:sz w:val="18"/>
                <w:szCs w:val="18"/>
              </w:rPr>
              <w:t xml:space="preserve">en buiten </w:t>
            </w:r>
            <w:r w:rsidR="00926EC8" w:rsidRPr="00D85262">
              <w:rPr>
                <w:rFonts w:cs="Arial"/>
                <w:sz w:val="18"/>
                <w:szCs w:val="18"/>
              </w:rPr>
              <w:t xml:space="preserve">de </w:t>
            </w:r>
            <w:r w:rsidR="7F4EA603" w:rsidRPr="00D85262">
              <w:rPr>
                <w:rFonts w:cs="Arial"/>
                <w:sz w:val="18"/>
                <w:szCs w:val="18"/>
              </w:rPr>
              <w:t>groep</w:t>
            </w:r>
            <w:r w:rsidR="0024DFC1" w:rsidRPr="00D85262">
              <w:rPr>
                <w:rFonts w:cs="Arial"/>
                <w:sz w:val="18"/>
                <w:szCs w:val="18"/>
              </w:rPr>
              <w:t xml:space="preserve"> door leerkracht</w:t>
            </w:r>
            <w:r w:rsidR="67789A02" w:rsidRPr="00D85262">
              <w:rPr>
                <w:rFonts w:cs="Arial"/>
                <w:sz w:val="18"/>
                <w:szCs w:val="18"/>
              </w:rPr>
              <w:t>en</w:t>
            </w:r>
            <w:r w:rsidR="71D751A0" w:rsidRPr="00D85262">
              <w:rPr>
                <w:rFonts w:cs="Arial"/>
                <w:sz w:val="18"/>
                <w:szCs w:val="18"/>
              </w:rPr>
              <w:t xml:space="preserve"> en onderwijsassistente</w:t>
            </w:r>
          </w:p>
          <w:p w14:paraId="6D6E3534" w14:textId="1C5438EB" w:rsidR="00926EC8" w:rsidRPr="00D85262" w:rsidRDefault="00926EC8" w:rsidP="00926EC8">
            <w:pPr>
              <w:pStyle w:val="Lijstalinea"/>
              <w:numPr>
                <w:ilvl w:val="0"/>
                <w:numId w:val="32"/>
              </w:numPr>
              <w:ind w:left="357" w:hanging="357"/>
              <w:cnfStyle w:val="000000000000" w:firstRow="0" w:lastRow="0" w:firstColumn="0" w:lastColumn="0" w:oddVBand="0" w:evenVBand="0" w:oddHBand="0" w:evenHBand="0" w:firstRowFirstColumn="0" w:firstRowLastColumn="0" w:lastRowFirstColumn="0" w:lastRowLastColumn="0"/>
              <w:rPr>
                <w:rFonts w:cs="Arial"/>
                <w:sz w:val="18"/>
                <w:szCs w:val="18"/>
              </w:rPr>
            </w:pPr>
            <w:r w:rsidRPr="00D85262">
              <w:rPr>
                <w:rFonts w:cs="Arial"/>
                <w:sz w:val="18"/>
                <w:szCs w:val="18"/>
              </w:rPr>
              <w:t>Logopedie op school</w:t>
            </w:r>
            <w:r w:rsidR="4E5DB5C5" w:rsidRPr="00D85262">
              <w:rPr>
                <w:rFonts w:cs="Arial"/>
                <w:sz w:val="18"/>
                <w:szCs w:val="18"/>
              </w:rPr>
              <w:t xml:space="preserve"> door externe</w:t>
            </w:r>
          </w:p>
          <w:p w14:paraId="5FB30606" w14:textId="6F5B8A62" w:rsidR="00926EC8" w:rsidRPr="00D85262" w:rsidRDefault="728E7BAF" w:rsidP="638F4D31">
            <w:pPr>
              <w:pStyle w:val="Lijstalinea"/>
              <w:numPr>
                <w:ilvl w:val="0"/>
                <w:numId w:val="32"/>
              </w:numPr>
              <w:ind w:left="357" w:hanging="357"/>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sidRPr="00D85262">
              <w:rPr>
                <w:rFonts w:cs="Arial"/>
                <w:sz w:val="18"/>
                <w:szCs w:val="18"/>
              </w:rPr>
              <w:t>Weerbaarheidstra</w:t>
            </w:r>
            <w:r w:rsidR="0AD5F9DC" w:rsidRPr="00D85262">
              <w:rPr>
                <w:rFonts w:cs="Arial"/>
                <w:sz w:val="18"/>
                <w:szCs w:val="18"/>
              </w:rPr>
              <w:t>i</w:t>
            </w:r>
            <w:r w:rsidRPr="00D85262">
              <w:rPr>
                <w:rFonts w:cs="Arial"/>
                <w:sz w:val="18"/>
                <w:szCs w:val="18"/>
              </w:rPr>
              <w:t xml:space="preserve">ning en  </w:t>
            </w:r>
            <w:proofErr w:type="spellStart"/>
            <w:r w:rsidRPr="00D85262">
              <w:rPr>
                <w:rFonts w:cs="Arial"/>
                <w:sz w:val="18"/>
                <w:szCs w:val="18"/>
              </w:rPr>
              <w:t>kindgesprekken</w:t>
            </w:r>
            <w:proofErr w:type="spellEnd"/>
            <w:r w:rsidRPr="00D85262">
              <w:rPr>
                <w:rFonts w:cs="Arial"/>
                <w:sz w:val="18"/>
                <w:szCs w:val="18"/>
              </w:rPr>
              <w:t xml:space="preserve"> </w:t>
            </w:r>
            <w:r w:rsidR="56B851B3" w:rsidRPr="00D85262">
              <w:rPr>
                <w:rFonts w:cs="Arial"/>
                <w:sz w:val="18"/>
                <w:szCs w:val="18"/>
              </w:rPr>
              <w:t>vanuit</w:t>
            </w:r>
            <w:r w:rsidRPr="00D85262">
              <w:rPr>
                <w:rFonts w:cs="Arial"/>
                <w:sz w:val="18"/>
                <w:szCs w:val="18"/>
              </w:rPr>
              <w:t xml:space="preserve"> Aan-Z </w:t>
            </w:r>
            <w:r w:rsidR="631B95A3" w:rsidRPr="00D85262">
              <w:rPr>
                <w:rFonts w:cs="Arial"/>
                <w:sz w:val="18"/>
                <w:szCs w:val="18"/>
              </w:rPr>
              <w:t>(gemeente)</w:t>
            </w:r>
          </w:p>
          <w:p w14:paraId="7220B34F" w14:textId="61058F81" w:rsidR="728E7BAF" w:rsidRPr="00D85262" w:rsidRDefault="728E7BAF" w:rsidP="638F4D31">
            <w:pPr>
              <w:pStyle w:val="Lijstalinea"/>
              <w:numPr>
                <w:ilvl w:val="0"/>
                <w:numId w:val="32"/>
              </w:numPr>
              <w:ind w:left="357" w:hanging="357"/>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proofErr w:type="spellStart"/>
            <w:r w:rsidRPr="00D85262">
              <w:rPr>
                <w:rFonts w:cs="Arial"/>
                <w:sz w:val="18"/>
                <w:szCs w:val="18"/>
              </w:rPr>
              <w:t>Opdidakt</w:t>
            </w:r>
            <w:proofErr w:type="spellEnd"/>
            <w:r w:rsidRPr="00D85262">
              <w:rPr>
                <w:rFonts w:cs="Arial"/>
                <w:sz w:val="18"/>
                <w:szCs w:val="18"/>
              </w:rPr>
              <w:t xml:space="preserve"> dyslexiebehandeling</w:t>
            </w:r>
          </w:p>
          <w:p w14:paraId="153EDDFE" w14:textId="2F40570F" w:rsidR="351FA640" w:rsidRPr="00D85262" w:rsidRDefault="351FA640" w:rsidP="638F4D31">
            <w:pPr>
              <w:pStyle w:val="Lijstalinea"/>
              <w:numPr>
                <w:ilvl w:val="0"/>
                <w:numId w:val="32"/>
              </w:numPr>
              <w:ind w:left="357" w:hanging="357"/>
              <w:cnfStyle w:val="000000000000" w:firstRow="0" w:lastRow="0" w:firstColumn="0" w:lastColumn="0" w:oddVBand="0" w:evenVBand="0" w:oddHBand="0" w:evenHBand="0" w:firstRowFirstColumn="0" w:firstRowLastColumn="0" w:lastRowFirstColumn="0" w:lastRowLastColumn="0"/>
              <w:rPr>
                <w:sz w:val="18"/>
                <w:szCs w:val="18"/>
              </w:rPr>
            </w:pPr>
            <w:r w:rsidRPr="00D85262">
              <w:rPr>
                <w:rFonts w:cs="Arial"/>
                <w:sz w:val="18"/>
                <w:szCs w:val="18"/>
              </w:rPr>
              <w:t>Begeleider Passend Onderwijs</w:t>
            </w:r>
          </w:p>
          <w:p w14:paraId="0C03D172" w14:textId="417A595B" w:rsidR="00332A95" w:rsidRPr="00D85262" w:rsidRDefault="00332A95" w:rsidP="00926EC8">
            <w:pPr>
              <w:pStyle w:val="Lijstalinea"/>
              <w:numPr>
                <w:ilvl w:val="0"/>
                <w:numId w:val="32"/>
              </w:numPr>
              <w:ind w:left="357" w:hanging="357"/>
              <w:cnfStyle w:val="000000000000" w:firstRow="0" w:lastRow="0" w:firstColumn="0" w:lastColumn="0" w:oddVBand="0" w:evenVBand="0" w:oddHBand="0" w:evenHBand="0" w:firstRowFirstColumn="0" w:firstRowLastColumn="0" w:lastRowFirstColumn="0" w:lastRowLastColumn="0"/>
              <w:rPr>
                <w:rFonts w:cs="Arial"/>
                <w:sz w:val="18"/>
                <w:szCs w:val="18"/>
              </w:rPr>
            </w:pPr>
            <w:proofErr w:type="spellStart"/>
            <w:r w:rsidRPr="00D85262">
              <w:rPr>
                <w:rFonts w:cs="Arial"/>
                <w:sz w:val="18"/>
                <w:szCs w:val="18"/>
              </w:rPr>
              <w:t>Bovenschoolse</w:t>
            </w:r>
            <w:proofErr w:type="spellEnd"/>
            <w:r w:rsidRPr="00D85262">
              <w:rPr>
                <w:rFonts w:cs="Arial"/>
                <w:sz w:val="18"/>
                <w:szCs w:val="18"/>
              </w:rPr>
              <w:t xml:space="preserve"> zorg </w:t>
            </w:r>
            <w:proofErr w:type="spellStart"/>
            <w:r w:rsidR="00A00AAC">
              <w:rPr>
                <w:rFonts w:cs="Arial"/>
                <w:sz w:val="18"/>
                <w:szCs w:val="18"/>
              </w:rPr>
              <w:t>Elevantio</w:t>
            </w:r>
            <w:proofErr w:type="spellEnd"/>
            <w:r w:rsidR="78530F0C" w:rsidRPr="00D85262">
              <w:rPr>
                <w:rFonts w:cs="Arial"/>
                <w:sz w:val="18"/>
                <w:szCs w:val="18"/>
              </w:rPr>
              <w:t>:        arrangementen</w:t>
            </w:r>
            <w:r w:rsidR="5BE57578" w:rsidRPr="00D85262">
              <w:rPr>
                <w:rFonts w:cs="Arial"/>
                <w:sz w:val="18"/>
                <w:szCs w:val="18"/>
              </w:rPr>
              <w:t>, consultaties en IQ onderzoeken</w:t>
            </w:r>
          </w:p>
          <w:p w14:paraId="4D721FE2" w14:textId="17D89DB8" w:rsidR="79B0BC87" w:rsidRPr="00D85262" w:rsidRDefault="00A00AAC" w:rsidP="0BA3A8F0">
            <w:pPr>
              <w:pStyle w:val="Lijstalinea"/>
              <w:numPr>
                <w:ilvl w:val="0"/>
                <w:numId w:val="32"/>
              </w:numPr>
              <w:ind w:left="357" w:hanging="357"/>
              <w:cnfStyle w:val="000000000000" w:firstRow="0" w:lastRow="0" w:firstColumn="0" w:lastColumn="0" w:oddVBand="0" w:evenVBand="0" w:oddHBand="0" w:evenHBand="0" w:firstRowFirstColumn="0" w:firstRowLastColumn="0" w:lastRowFirstColumn="0" w:lastRowLastColumn="0"/>
              <w:rPr>
                <w:sz w:val="18"/>
                <w:szCs w:val="18"/>
              </w:rPr>
            </w:pPr>
            <w:r>
              <w:rPr>
                <w:rFonts w:cs="Arial"/>
                <w:sz w:val="18"/>
                <w:szCs w:val="18"/>
              </w:rPr>
              <w:t>Preventie</w:t>
            </w:r>
            <w:r w:rsidR="79B0BC87" w:rsidRPr="00D85262">
              <w:rPr>
                <w:rFonts w:cs="Arial"/>
                <w:sz w:val="18"/>
                <w:szCs w:val="18"/>
              </w:rPr>
              <w:t xml:space="preserve"> overleg </w:t>
            </w:r>
            <w:r w:rsidR="449E9C5F" w:rsidRPr="00D85262">
              <w:rPr>
                <w:rFonts w:cs="Arial"/>
                <w:sz w:val="18"/>
                <w:szCs w:val="18"/>
              </w:rPr>
              <w:t xml:space="preserve">op </w:t>
            </w:r>
            <w:r w:rsidR="79B0BC87" w:rsidRPr="00D85262">
              <w:rPr>
                <w:rFonts w:cs="Arial"/>
                <w:sz w:val="18"/>
                <w:szCs w:val="18"/>
              </w:rPr>
              <w:t>school: sociaal werker vanuit gemeente, jeugdverpleegkundige</w:t>
            </w:r>
            <w:r w:rsidR="0C604D92" w:rsidRPr="00D85262">
              <w:rPr>
                <w:rFonts w:cs="Arial"/>
                <w:sz w:val="18"/>
                <w:szCs w:val="18"/>
              </w:rPr>
              <w:t xml:space="preserve"> GGD, Begeleider Passend Onderwijs</w:t>
            </w:r>
            <w:r w:rsidR="741BEBC9" w:rsidRPr="00D85262">
              <w:rPr>
                <w:rFonts w:cs="Arial"/>
                <w:sz w:val="18"/>
                <w:szCs w:val="18"/>
              </w:rPr>
              <w:t>, directeur en intern begeleider</w:t>
            </w:r>
          </w:p>
          <w:p w14:paraId="008EED88" w14:textId="56D5FC03" w:rsidR="638F4D31" w:rsidRPr="00D85262" w:rsidRDefault="638F4D31" w:rsidP="638F4D31">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3B7B4B86" w14:textId="77777777" w:rsidR="0025601D" w:rsidRPr="00D85262" w:rsidRDefault="0025601D">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3A0FF5F2" w14:textId="77777777" w:rsidR="0025601D" w:rsidRPr="00D85262" w:rsidRDefault="0025601D">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5630AD66" w14:textId="77777777" w:rsidR="0025601D" w:rsidRPr="00D85262" w:rsidRDefault="0025601D">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61829076" w14:textId="77777777" w:rsidR="0025601D" w:rsidRPr="00D85262" w:rsidRDefault="0025601D">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2BA226A1" w14:textId="77777777" w:rsidR="0025601D" w:rsidRPr="00D85262" w:rsidRDefault="0025601D">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17AD93B2" w14:textId="77777777" w:rsidR="0025601D" w:rsidRPr="00D85262" w:rsidRDefault="0025601D">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0DE4B5B7" w14:textId="77777777" w:rsidR="0025601D" w:rsidRPr="00D85262" w:rsidRDefault="0025601D">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66204FF1" w14:textId="77777777" w:rsidR="0025601D" w:rsidRPr="00D85262" w:rsidRDefault="0025601D">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2DBF0D7D" w14:textId="77777777" w:rsidR="0025601D" w:rsidRPr="00D85262" w:rsidRDefault="0025601D">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6B62F1B3" w14:textId="77777777" w:rsidR="0025601D" w:rsidRPr="00D85262" w:rsidRDefault="0025601D">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02F2C34E" w14:textId="553A79C6" w:rsidR="00782433" w:rsidRDefault="00782433">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39AF9366" w14:textId="77777777" w:rsidR="00782433" w:rsidRPr="00782433" w:rsidRDefault="00782433" w:rsidP="00782433">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37119C2B" w14:textId="77777777" w:rsidR="00782433" w:rsidRPr="00782433" w:rsidRDefault="00782433" w:rsidP="00782433">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6E6AA53C" w14:textId="77777777" w:rsidR="00782433" w:rsidRPr="00782433" w:rsidRDefault="00782433" w:rsidP="00782433">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3E8CC1D9" w14:textId="77777777" w:rsidR="00782433" w:rsidRPr="00782433" w:rsidRDefault="00782433" w:rsidP="00782433">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3F5E8269" w14:textId="38F5771A" w:rsidR="00782433" w:rsidRDefault="00782433" w:rsidP="00782433">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712BE997" w14:textId="77777777" w:rsidR="00782433" w:rsidRPr="00782433" w:rsidRDefault="00782433" w:rsidP="00782433">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3BE6EF0C" w14:textId="3CAD289D" w:rsidR="00782433" w:rsidRDefault="00782433" w:rsidP="00782433">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59FBD218" w14:textId="2CB7D25D" w:rsidR="00782433" w:rsidRDefault="00782433" w:rsidP="00782433">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230E05FD" w14:textId="77777777" w:rsidR="0025601D" w:rsidRPr="00782433" w:rsidRDefault="0025601D" w:rsidP="00782433">
            <w:pPr>
              <w:jc w:val="right"/>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919" w:type="pct"/>
          </w:tcPr>
          <w:p w14:paraId="680A4E5D" w14:textId="77777777" w:rsidR="0025601D" w:rsidRDefault="0025601D">
            <w:pPr>
              <w:pStyle w:val="Geenafstand"/>
              <w:cnfStyle w:val="000000000000" w:firstRow="0" w:lastRow="0" w:firstColumn="0" w:lastColumn="0" w:oddVBand="0" w:evenVBand="0" w:oddHBand="0" w:evenHBand="0" w:firstRowFirstColumn="0" w:firstRowLastColumn="0" w:lastRowFirstColumn="0" w:lastRowLastColumn="0"/>
              <w:rPr>
                <w:rFonts w:cs="Arial"/>
                <w:b/>
                <w:sz w:val="18"/>
                <w:szCs w:val="18"/>
              </w:rPr>
            </w:pPr>
          </w:p>
          <w:p w14:paraId="6E00D560" w14:textId="77777777" w:rsidR="00235752" w:rsidRPr="00235752" w:rsidRDefault="00235752">
            <w:pPr>
              <w:pStyle w:val="Geenafstand"/>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Benoem puntsgewijs de extra expertise op specifieke</w:t>
            </w:r>
            <w:r w:rsidR="00E73854">
              <w:rPr>
                <w:rFonts w:cs="Arial"/>
                <w:sz w:val="18"/>
                <w:szCs w:val="18"/>
              </w:rPr>
              <w:t xml:space="preserve"> terreinen (didactiek, pedagogi</w:t>
            </w:r>
            <w:r>
              <w:rPr>
                <w:rFonts w:cs="Arial"/>
                <w:sz w:val="18"/>
                <w:szCs w:val="18"/>
              </w:rPr>
              <w:t>ek, teamexper</w:t>
            </w:r>
            <w:r w:rsidR="00E73854">
              <w:rPr>
                <w:rFonts w:cs="Arial"/>
                <w:sz w:val="18"/>
                <w:szCs w:val="18"/>
              </w:rPr>
              <w:t>tise</w:t>
            </w:r>
            <w:r>
              <w:rPr>
                <w:rFonts w:cs="Arial"/>
                <w:sz w:val="18"/>
                <w:szCs w:val="18"/>
              </w:rPr>
              <w:t>, individuele expertise)</w:t>
            </w:r>
          </w:p>
          <w:p w14:paraId="19219836" w14:textId="77777777" w:rsidR="0025601D" w:rsidRDefault="0025601D">
            <w:pPr>
              <w:pStyle w:val="Geenafstand"/>
              <w:cnfStyle w:val="000000000000" w:firstRow="0" w:lastRow="0" w:firstColumn="0" w:lastColumn="0" w:oddVBand="0" w:evenVBand="0" w:oddHBand="0" w:evenHBand="0" w:firstRowFirstColumn="0" w:firstRowLastColumn="0" w:lastRowFirstColumn="0" w:lastRowLastColumn="0"/>
              <w:rPr>
                <w:rFonts w:cs="Arial"/>
                <w:b/>
                <w:sz w:val="18"/>
                <w:szCs w:val="18"/>
              </w:rPr>
            </w:pPr>
          </w:p>
          <w:p w14:paraId="20004809" w14:textId="77777777" w:rsidR="0025601D" w:rsidRPr="00B6714E" w:rsidRDefault="0025601D">
            <w:pPr>
              <w:pStyle w:val="Geenafstand"/>
              <w:cnfStyle w:val="000000000000" w:firstRow="0" w:lastRow="0" w:firstColumn="0" w:lastColumn="0" w:oddVBand="0" w:evenVBand="0" w:oddHBand="0" w:evenHBand="0" w:firstRowFirstColumn="0" w:firstRowLastColumn="0" w:lastRowFirstColumn="0" w:lastRowLastColumn="0"/>
              <w:rPr>
                <w:rFonts w:cs="Arial"/>
                <w:b/>
                <w:sz w:val="18"/>
                <w:szCs w:val="18"/>
              </w:rPr>
            </w:pPr>
            <w:r w:rsidRPr="00E73854">
              <w:rPr>
                <w:rFonts w:cs="Arial"/>
                <w:sz w:val="18"/>
                <w:szCs w:val="18"/>
              </w:rPr>
              <w:t>Pedagogiek:</w:t>
            </w:r>
          </w:p>
          <w:p w14:paraId="1ECEAAD3" w14:textId="77777777" w:rsidR="0025601D" w:rsidRDefault="0025601D" w:rsidP="004F4511">
            <w:pPr>
              <w:pStyle w:val="Geenafstand"/>
              <w:numPr>
                <w:ilvl w:val="0"/>
                <w:numId w:val="22"/>
              </w:numPr>
              <w:cnfStyle w:val="000000000000" w:firstRow="0" w:lastRow="0" w:firstColumn="0" w:lastColumn="0" w:oddVBand="0" w:evenVBand="0" w:oddHBand="0" w:evenHBand="0" w:firstRowFirstColumn="0" w:firstRowLastColumn="0" w:lastRowFirstColumn="0" w:lastRowLastColumn="0"/>
              <w:rPr>
                <w:rFonts w:cs="Arial"/>
                <w:sz w:val="18"/>
                <w:szCs w:val="18"/>
              </w:rPr>
            </w:pPr>
            <w:r w:rsidRPr="3E8699AF">
              <w:rPr>
                <w:rFonts w:cs="Arial"/>
                <w:sz w:val="18"/>
                <w:szCs w:val="18"/>
              </w:rPr>
              <w:t>Sterk pedagogisch klimaat</w:t>
            </w:r>
          </w:p>
          <w:p w14:paraId="1CEE9DC2" w14:textId="77777777" w:rsidR="004F4511" w:rsidRDefault="004F4511" w:rsidP="004F4511">
            <w:pPr>
              <w:pStyle w:val="Geenafstand"/>
              <w:numPr>
                <w:ilvl w:val="0"/>
                <w:numId w:val="22"/>
              </w:numPr>
              <w:cnfStyle w:val="000000000000" w:firstRow="0" w:lastRow="0" w:firstColumn="0" w:lastColumn="0" w:oddVBand="0" w:evenVBand="0" w:oddHBand="0" w:evenHBand="0" w:firstRowFirstColumn="0" w:firstRowLastColumn="0" w:lastRowFirstColumn="0" w:lastRowLastColumn="0"/>
              <w:rPr>
                <w:rFonts w:cs="Arial"/>
                <w:sz w:val="18"/>
                <w:szCs w:val="18"/>
              </w:rPr>
            </w:pPr>
            <w:r w:rsidRPr="3E8699AF">
              <w:rPr>
                <w:rFonts w:cs="Arial"/>
                <w:sz w:val="18"/>
                <w:szCs w:val="18"/>
              </w:rPr>
              <w:t xml:space="preserve">Specifieke expertise taal-, lees en rekenproblemen </w:t>
            </w:r>
          </w:p>
          <w:p w14:paraId="17CB0513" w14:textId="77777777" w:rsidR="004F4511" w:rsidRDefault="00E13AC2" w:rsidP="004F4511">
            <w:pPr>
              <w:pStyle w:val="Geenafstand"/>
              <w:numPr>
                <w:ilvl w:val="0"/>
                <w:numId w:val="22"/>
              </w:numPr>
              <w:cnfStyle w:val="000000000000" w:firstRow="0" w:lastRow="0" w:firstColumn="0" w:lastColumn="0" w:oddVBand="0" w:evenVBand="0" w:oddHBand="0" w:evenHBand="0" w:firstRowFirstColumn="0" w:firstRowLastColumn="0" w:lastRowFirstColumn="0" w:lastRowLastColumn="0"/>
              <w:rPr>
                <w:rFonts w:cs="Arial"/>
                <w:sz w:val="18"/>
                <w:szCs w:val="18"/>
              </w:rPr>
            </w:pPr>
            <w:r w:rsidRPr="3E8699AF">
              <w:rPr>
                <w:rFonts w:cs="Arial"/>
                <w:sz w:val="18"/>
                <w:szCs w:val="18"/>
              </w:rPr>
              <w:t xml:space="preserve">Doorlopende </w:t>
            </w:r>
            <w:r w:rsidR="004F4511" w:rsidRPr="3E8699AF">
              <w:rPr>
                <w:rFonts w:cs="Arial"/>
                <w:sz w:val="18"/>
                <w:szCs w:val="18"/>
              </w:rPr>
              <w:t>leerlijnen</w:t>
            </w:r>
          </w:p>
          <w:p w14:paraId="6394C8AD" w14:textId="16AE0FDD" w:rsidR="004F4511" w:rsidRDefault="004F4511" w:rsidP="004F4511">
            <w:pPr>
              <w:pStyle w:val="Geenafstand"/>
              <w:numPr>
                <w:ilvl w:val="0"/>
                <w:numId w:val="22"/>
              </w:numPr>
              <w:cnfStyle w:val="000000000000" w:firstRow="0" w:lastRow="0" w:firstColumn="0" w:lastColumn="0" w:oddVBand="0" w:evenVBand="0" w:oddHBand="0" w:evenHBand="0" w:firstRowFirstColumn="0" w:firstRowLastColumn="0" w:lastRowFirstColumn="0" w:lastRowLastColumn="0"/>
              <w:rPr>
                <w:rFonts w:cs="Arial"/>
                <w:sz w:val="18"/>
                <w:szCs w:val="18"/>
              </w:rPr>
            </w:pPr>
            <w:r w:rsidRPr="3E8699AF">
              <w:rPr>
                <w:rFonts w:cs="Arial"/>
                <w:sz w:val="18"/>
                <w:szCs w:val="18"/>
              </w:rPr>
              <w:t xml:space="preserve">Drie zorgniveaus; verwerkt in </w:t>
            </w:r>
            <w:r w:rsidR="00A00AAC">
              <w:rPr>
                <w:rFonts w:cs="Arial"/>
                <w:sz w:val="18"/>
                <w:szCs w:val="18"/>
              </w:rPr>
              <w:t>Leeruniek.</w:t>
            </w:r>
            <w:r w:rsidRPr="3E8699AF">
              <w:rPr>
                <w:rFonts w:cs="Arial"/>
                <w:sz w:val="18"/>
                <w:szCs w:val="18"/>
              </w:rPr>
              <w:t xml:space="preserve"> </w:t>
            </w:r>
          </w:p>
          <w:p w14:paraId="7194DBDC" w14:textId="77777777" w:rsidR="00E73854" w:rsidRDefault="00E73854" w:rsidP="005660A2">
            <w:pPr>
              <w:pStyle w:val="Geenafstand"/>
              <w:cnfStyle w:val="000000000000" w:firstRow="0" w:lastRow="0" w:firstColumn="0" w:lastColumn="0" w:oddVBand="0" w:evenVBand="0" w:oddHBand="0" w:evenHBand="0" w:firstRowFirstColumn="0" w:firstRowLastColumn="0" w:lastRowFirstColumn="0" w:lastRowLastColumn="0"/>
              <w:rPr>
                <w:rFonts w:cs="Arial"/>
                <w:sz w:val="18"/>
                <w:szCs w:val="18"/>
              </w:rPr>
            </w:pPr>
          </w:p>
          <w:p w14:paraId="147AFC0E" w14:textId="77777777" w:rsidR="0025601D" w:rsidRPr="00E73854" w:rsidRDefault="0025601D" w:rsidP="005660A2">
            <w:pPr>
              <w:pStyle w:val="Geenafstand"/>
              <w:cnfStyle w:val="000000000000" w:firstRow="0" w:lastRow="0" w:firstColumn="0" w:lastColumn="0" w:oddVBand="0" w:evenVBand="0" w:oddHBand="0" w:evenHBand="0" w:firstRowFirstColumn="0" w:firstRowLastColumn="0" w:lastRowFirstColumn="0" w:lastRowLastColumn="0"/>
              <w:rPr>
                <w:rFonts w:cs="Arial"/>
                <w:sz w:val="18"/>
                <w:szCs w:val="18"/>
              </w:rPr>
            </w:pPr>
            <w:r w:rsidRPr="00E73854">
              <w:rPr>
                <w:rFonts w:cs="Arial"/>
                <w:sz w:val="18"/>
                <w:szCs w:val="18"/>
              </w:rPr>
              <w:t>Extra begeleiding door teamleden:</w:t>
            </w:r>
          </w:p>
          <w:p w14:paraId="1E2F9F64" w14:textId="77777777" w:rsidR="0025601D" w:rsidRDefault="0025601D" w:rsidP="004F4511">
            <w:pPr>
              <w:pStyle w:val="Geenafstand"/>
              <w:numPr>
                <w:ilvl w:val="0"/>
                <w:numId w:val="22"/>
              </w:numPr>
              <w:cnfStyle w:val="000000000000" w:firstRow="0" w:lastRow="0" w:firstColumn="0" w:lastColumn="0" w:oddVBand="0" w:evenVBand="0" w:oddHBand="0" w:evenHBand="0" w:firstRowFirstColumn="0" w:firstRowLastColumn="0" w:lastRowFirstColumn="0" w:lastRowLastColumn="0"/>
              <w:rPr>
                <w:rFonts w:cs="Arial"/>
                <w:sz w:val="18"/>
                <w:szCs w:val="18"/>
              </w:rPr>
            </w:pPr>
            <w:r w:rsidRPr="3E8699AF">
              <w:rPr>
                <w:rFonts w:cs="Arial"/>
                <w:sz w:val="18"/>
                <w:szCs w:val="18"/>
              </w:rPr>
              <w:t>Vóór schooltijd</w:t>
            </w:r>
          </w:p>
          <w:p w14:paraId="0208E1C3" w14:textId="77777777" w:rsidR="007C75E9" w:rsidRDefault="0025601D" w:rsidP="004F4511">
            <w:pPr>
              <w:pStyle w:val="Geenafstand"/>
              <w:numPr>
                <w:ilvl w:val="0"/>
                <w:numId w:val="22"/>
              </w:numPr>
              <w:cnfStyle w:val="000000000000" w:firstRow="0" w:lastRow="0" w:firstColumn="0" w:lastColumn="0" w:oddVBand="0" w:evenVBand="0" w:oddHBand="0" w:evenHBand="0" w:firstRowFirstColumn="0" w:firstRowLastColumn="0" w:lastRowFirstColumn="0" w:lastRowLastColumn="0"/>
              <w:rPr>
                <w:rFonts w:cs="Arial"/>
                <w:sz w:val="18"/>
                <w:szCs w:val="18"/>
              </w:rPr>
            </w:pPr>
            <w:r w:rsidRPr="3E8699AF">
              <w:rPr>
                <w:rFonts w:cs="Arial"/>
                <w:sz w:val="18"/>
                <w:szCs w:val="18"/>
              </w:rPr>
              <w:t xml:space="preserve">Vertrek </w:t>
            </w:r>
          </w:p>
          <w:p w14:paraId="53475553" w14:textId="77777777" w:rsidR="0025601D" w:rsidRPr="007C75E9" w:rsidRDefault="0025601D" w:rsidP="004F4511">
            <w:pPr>
              <w:pStyle w:val="Geenafstand"/>
              <w:numPr>
                <w:ilvl w:val="0"/>
                <w:numId w:val="22"/>
              </w:numPr>
              <w:cnfStyle w:val="000000000000" w:firstRow="0" w:lastRow="0" w:firstColumn="0" w:lastColumn="0" w:oddVBand="0" w:evenVBand="0" w:oddHBand="0" w:evenHBand="0" w:firstRowFirstColumn="0" w:firstRowLastColumn="0" w:lastRowFirstColumn="0" w:lastRowLastColumn="0"/>
              <w:rPr>
                <w:rFonts w:cs="Arial"/>
                <w:sz w:val="18"/>
                <w:szCs w:val="18"/>
              </w:rPr>
            </w:pPr>
            <w:r w:rsidRPr="3E8699AF">
              <w:rPr>
                <w:rFonts w:cs="Arial"/>
                <w:sz w:val="18"/>
                <w:szCs w:val="18"/>
              </w:rPr>
              <w:t>Binnen- en buitenpauze</w:t>
            </w:r>
          </w:p>
          <w:p w14:paraId="5C5A02F0" w14:textId="77777777" w:rsidR="0025601D" w:rsidRPr="00B6714E" w:rsidRDefault="0025601D" w:rsidP="004F4511">
            <w:pPr>
              <w:pStyle w:val="Geenafstand"/>
              <w:numPr>
                <w:ilvl w:val="0"/>
                <w:numId w:val="22"/>
              </w:numPr>
              <w:cnfStyle w:val="000000000000" w:firstRow="0" w:lastRow="0" w:firstColumn="0" w:lastColumn="0" w:oddVBand="0" w:evenVBand="0" w:oddHBand="0" w:evenHBand="0" w:firstRowFirstColumn="0" w:firstRowLastColumn="0" w:lastRowFirstColumn="0" w:lastRowLastColumn="0"/>
              <w:rPr>
                <w:rFonts w:cs="Arial"/>
                <w:sz w:val="18"/>
                <w:szCs w:val="18"/>
              </w:rPr>
            </w:pPr>
            <w:r w:rsidRPr="3E8699AF">
              <w:rPr>
                <w:rFonts w:cs="Arial"/>
                <w:sz w:val="18"/>
                <w:szCs w:val="18"/>
              </w:rPr>
              <w:t>Overige situaties (uitstapjes)</w:t>
            </w:r>
          </w:p>
          <w:p w14:paraId="5C13C5E8" w14:textId="77777777" w:rsidR="0025601D" w:rsidRPr="00B6714E" w:rsidRDefault="0025601D" w:rsidP="004F4511">
            <w:pPr>
              <w:pStyle w:val="Geenafstand"/>
              <w:numPr>
                <w:ilvl w:val="0"/>
                <w:numId w:val="22"/>
              </w:numPr>
              <w:cnfStyle w:val="000000000000" w:firstRow="0" w:lastRow="0" w:firstColumn="0" w:lastColumn="0" w:oddVBand="0" w:evenVBand="0" w:oddHBand="0" w:evenHBand="0" w:firstRowFirstColumn="0" w:firstRowLastColumn="0" w:lastRowFirstColumn="0" w:lastRowLastColumn="0"/>
              <w:rPr>
                <w:rFonts w:cs="Arial"/>
                <w:sz w:val="18"/>
                <w:szCs w:val="18"/>
              </w:rPr>
            </w:pPr>
            <w:r w:rsidRPr="3E8699AF">
              <w:rPr>
                <w:rFonts w:cs="Arial"/>
                <w:sz w:val="18"/>
                <w:szCs w:val="18"/>
              </w:rPr>
              <w:t>Vrije situaties</w:t>
            </w:r>
          </w:p>
          <w:p w14:paraId="769D0D3C" w14:textId="77777777" w:rsidR="0025601D" w:rsidRDefault="0025601D" w:rsidP="005660A2">
            <w:pPr>
              <w:pStyle w:val="Geenafstand"/>
              <w:cnfStyle w:val="000000000000" w:firstRow="0" w:lastRow="0" w:firstColumn="0" w:lastColumn="0" w:oddVBand="0" w:evenVBand="0" w:oddHBand="0" w:evenHBand="0" w:firstRowFirstColumn="0" w:firstRowLastColumn="0" w:lastRowFirstColumn="0" w:lastRowLastColumn="0"/>
              <w:rPr>
                <w:rFonts w:cs="Arial"/>
                <w:b/>
                <w:sz w:val="18"/>
                <w:szCs w:val="18"/>
              </w:rPr>
            </w:pPr>
          </w:p>
          <w:p w14:paraId="7092816C" w14:textId="77777777" w:rsidR="0025601D" w:rsidRPr="00E73854" w:rsidRDefault="0025601D" w:rsidP="005660A2">
            <w:pPr>
              <w:pStyle w:val="Geenafstand"/>
              <w:cnfStyle w:val="000000000000" w:firstRow="0" w:lastRow="0" w:firstColumn="0" w:lastColumn="0" w:oddVBand="0" w:evenVBand="0" w:oddHBand="0" w:evenHBand="0" w:firstRowFirstColumn="0" w:firstRowLastColumn="0" w:lastRowFirstColumn="0" w:lastRowLastColumn="0"/>
              <w:rPr>
                <w:rFonts w:cs="Arial"/>
                <w:sz w:val="18"/>
                <w:szCs w:val="18"/>
              </w:rPr>
            </w:pPr>
            <w:r w:rsidRPr="00E73854">
              <w:rPr>
                <w:rFonts w:cs="Arial"/>
                <w:sz w:val="18"/>
                <w:szCs w:val="18"/>
              </w:rPr>
              <w:t>Oudercontacten:</w:t>
            </w:r>
          </w:p>
          <w:p w14:paraId="1B495CEF" w14:textId="77777777" w:rsidR="0025601D" w:rsidRDefault="0025601D" w:rsidP="004F4511">
            <w:pPr>
              <w:pStyle w:val="Geenafstand"/>
              <w:numPr>
                <w:ilvl w:val="0"/>
                <w:numId w:val="22"/>
              </w:numPr>
              <w:cnfStyle w:val="000000000000" w:firstRow="0" w:lastRow="0" w:firstColumn="0" w:lastColumn="0" w:oddVBand="0" w:evenVBand="0" w:oddHBand="0" w:evenHBand="0" w:firstRowFirstColumn="0" w:firstRowLastColumn="0" w:lastRowFirstColumn="0" w:lastRowLastColumn="0"/>
              <w:rPr>
                <w:rFonts w:cs="Arial"/>
                <w:sz w:val="18"/>
                <w:szCs w:val="18"/>
              </w:rPr>
            </w:pPr>
            <w:r w:rsidRPr="3E8699AF">
              <w:rPr>
                <w:rFonts w:cs="Arial"/>
                <w:sz w:val="18"/>
                <w:szCs w:val="18"/>
              </w:rPr>
              <w:t>Intakegesprekken</w:t>
            </w:r>
          </w:p>
          <w:p w14:paraId="7F9940D2" w14:textId="77777777" w:rsidR="004F4511" w:rsidRDefault="004F4511" w:rsidP="004F4511">
            <w:pPr>
              <w:pStyle w:val="Geenafstand"/>
              <w:numPr>
                <w:ilvl w:val="0"/>
                <w:numId w:val="22"/>
              </w:numPr>
              <w:cnfStyle w:val="000000000000" w:firstRow="0" w:lastRow="0" w:firstColumn="0" w:lastColumn="0" w:oddVBand="0" w:evenVBand="0" w:oddHBand="0" w:evenHBand="0" w:firstRowFirstColumn="0" w:firstRowLastColumn="0" w:lastRowFirstColumn="0" w:lastRowLastColumn="0"/>
              <w:rPr>
                <w:rFonts w:cs="Arial"/>
                <w:sz w:val="18"/>
                <w:szCs w:val="18"/>
              </w:rPr>
            </w:pPr>
            <w:r w:rsidRPr="3E8699AF">
              <w:rPr>
                <w:rFonts w:cs="Arial"/>
                <w:sz w:val="18"/>
                <w:szCs w:val="18"/>
              </w:rPr>
              <w:t xml:space="preserve">Oudergesprekken </w:t>
            </w:r>
          </w:p>
          <w:p w14:paraId="2E9ECC04" w14:textId="77777777" w:rsidR="0025601D" w:rsidRDefault="0025601D" w:rsidP="004F4511">
            <w:pPr>
              <w:pStyle w:val="Geenafstand"/>
              <w:numPr>
                <w:ilvl w:val="0"/>
                <w:numId w:val="22"/>
              </w:numPr>
              <w:cnfStyle w:val="000000000000" w:firstRow="0" w:lastRow="0" w:firstColumn="0" w:lastColumn="0" w:oddVBand="0" w:evenVBand="0" w:oddHBand="0" w:evenHBand="0" w:firstRowFirstColumn="0" w:firstRowLastColumn="0" w:lastRowFirstColumn="0" w:lastRowLastColumn="0"/>
              <w:rPr>
                <w:rFonts w:cs="Arial"/>
                <w:sz w:val="18"/>
                <w:szCs w:val="18"/>
              </w:rPr>
            </w:pPr>
            <w:r w:rsidRPr="3E8699AF">
              <w:rPr>
                <w:rFonts w:cs="Arial"/>
                <w:sz w:val="18"/>
                <w:szCs w:val="18"/>
              </w:rPr>
              <w:t>OPP gesprekken</w:t>
            </w:r>
          </w:p>
          <w:p w14:paraId="59DD6510" w14:textId="77777777" w:rsidR="0025601D" w:rsidRDefault="0025601D" w:rsidP="004F4511">
            <w:pPr>
              <w:pStyle w:val="Geenafstand"/>
              <w:numPr>
                <w:ilvl w:val="0"/>
                <w:numId w:val="22"/>
              </w:numPr>
              <w:cnfStyle w:val="000000000000" w:firstRow="0" w:lastRow="0" w:firstColumn="0" w:lastColumn="0" w:oddVBand="0" w:evenVBand="0" w:oddHBand="0" w:evenHBand="0" w:firstRowFirstColumn="0" w:firstRowLastColumn="0" w:lastRowFirstColumn="0" w:lastRowLastColumn="0"/>
              <w:rPr>
                <w:rFonts w:cs="Arial"/>
                <w:sz w:val="18"/>
                <w:szCs w:val="18"/>
              </w:rPr>
            </w:pPr>
            <w:r w:rsidRPr="3E8699AF">
              <w:rPr>
                <w:rFonts w:cs="Arial"/>
                <w:sz w:val="18"/>
                <w:szCs w:val="18"/>
              </w:rPr>
              <w:t>Mail/telefoon</w:t>
            </w:r>
          </w:p>
          <w:p w14:paraId="7E9881C9" w14:textId="4C50964D" w:rsidR="00E73854" w:rsidRDefault="0025601D" w:rsidP="004F4511">
            <w:pPr>
              <w:pStyle w:val="Geenafstand"/>
              <w:numPr>
                <w:ilvl w:val="0"/>
                <w:numId w:val="22"/>
              </w:numPr>
              <w:cnfStyle w:val="000000000000" w:firstRow="0" w:lastRow="0" w:firstColumn="0" w:lastColumn="0" w:oddVBand="0" w:evenVBand="0" w:oddHBand="0" w:evenHBand="0" w:firstRowFirstColumn="0" w:firstRowLastColumn="0" w:lastRowFirstColumn="0" w:lastRowLastColumn="0"/>
              <w:rPr>
                <w:rFonts w:cs="Arial"/>
                <w:sz w:val="18"/>
                <w:szCs w:val="18"/>
              </w:rPr>
            </w:pPr>
            <w:r w:rsidRPr="3E8699AF">
              <w:rPr>
                <w:rFonts w:cs="Arial"/>
                <w:sz w:val="18"/>
                <w:szCs w:val="18"/>
              </w:rPr>
              <w:t>Nieuwsbrief</w:t>
            </w:r>
          </w:p>
          <w:p w14:paraId="4AA2E033" w14:textId="4774B865" w:rsidR="005A25AB" w:rsidRDefault="005A25AB" w:rsidP="004F4511">
            <w:pPr>
              <w:pStyle w:val="Geenafstand"/>
              <w:numPr>
                <w:ilvl w:val="0"/>
                <w:numId w:val="22"/>
              </w:numPr>
              <w:cnfStyle w:val="000000000000" w:firstRow="0" w:lastRow="0" w:firstColumn="0" w:lastColumn="0" w:oddVBand="0" w:evenVBand="0" w:oddHBand="0" w:evenHBand="0" w:firstRowFirstColumn="0" w:firstRowLastColumn="0" w:lastRowFirstColumn="0" w:lastRowLastColumn="0"/>
              <w:rPr>
                <w:rFonts w:cs="Arial"/>
                <w:sz w:val="18"/>
                <w:szCs w:val="18"/>
              </w:rPr>
            </w:pPr>
            <w:proofErr w:type="spellStart"/>
            <w:r>
              <w:rPr>
                <w:rFonts w:cs="Arial"/>
                <w:sz w:val="18"/>
                <w:szCs w:val="18"/>
              </w:rPr>
              <w:t>Parro</w:t>
            </w:r>
            <w:proofErr w:type="spellEnd"/>
          </w:p>
          <w:p w14:paraId="54CD245A" w14:textId="77777777" w:rsidR="00E73854" w:rsidRDefault="00E73854" w:rsidP="00E73854">
            <w:pPr>
              <w:pStyle w:val="Geenafstand"/>
              <w:ind w:left="357"/>
              <w:cnfStyle w:val="000000000000" w:firstRow="0" w:lastRow="0" w:firstColumn="0" w:lastColumn="0" w:oddVBand="0" w:evenVBand="0" w:oddHBand="0" w:evenHBand="0" w:firstRowFirstColumn="0" w:firstRowLastColumn="0" w:lastRowFirstColumn="0" w:lastRowLastColumn="0"/>
              <w:rPr>
                <w:rFonts w:cs="Arial"/>
                <w:sz w:val="18"/>
                <w:szCs w:val="18"/>
              </w:rPr>
            </w:pPr>
          </w:p>
          <w:p w14:paraId="5B78055E" w14:textId="77777777" w:rsidR="00E73854" w:rsidRDefault="0025601D" w:rsidP="004F4511">
            <w:pPr>
              <w:pStyle w:val="Geenafstand"/>
              <w:cnfStyle w:val="000000000000" w:firstRow="0" w:lastRow="0" w:firstColumn="0" w:lastColumn="0" w:oddVBand="0" w:evenVBand="0" w:oddHBand="0" w:evenHBand="0" w:firstRowFirstColumn="0" w:firstRowLastColumn="0" w:lastRowFirstColumn="0" w:lastRowLastColumn="0"/>
              <w:rPr>
                <w:rFonts w:cs="Arial"/>
                <w:sz w:val="18"/>
                <w:szCs w:val="18"/>
              </w:rPr>
            </w:pPr>
            <w:r w:rsidRPr="3E8699AF">
              <w:rPr>
                <w:rFonts w:cs="Arial"/>
                <w:sz w:val="18"/>
                <w:szCs w:val="18"/>
              </w:rPr>
              <w:t>Extra specialisme binnen de sc</w:t>
            </w:r>
            <w:r w:rsidR="004F4511" w:rsidRPr="3E8699AF">
              <w:rPr>
                <w:rFonts w:cs="Arial"/>
                <w:sz w:val="18"/>
                <w:szCs w:val="18"/>
              </w:rPr>
              <w:t>hool:</w:t>
            </w:r>
          </w:p>
          <w:p w14:paraId="75AD2DD9" w14:textId="5F12B046" w:rsidR="71AF76ED" w:rsidRDefault="71AF76ED" w:rsidP="3E8699AF">
            <w:pPr>
              <w:pStyle w:val="Geenafstand"/>
              <w:numPr>
                <w:ilvl w:val="0"/>
                <w:numId w:val="22"/>
              </w:numPr>
              <w:cnfStyle w:val="000000000000" w:firstRow="0" w:lastRow="0" w:firstColumn="0" w:lastColumn="0" w:oddVBand="0" w:evenVBand="0" w:oddHBand="0" w:evenHBand="0" w:firstRowFirstColumn="0" w:firstRowLastColumn="0" w:lastRowFirstColumn="0" w:lastRowLastColumn="0"/>
              <w:rPr>
                <w:sz w:val="18"/>
                <w:szCs w:val="18"/>
              </w:rPr>
            </w:pPr>
            <w:r w:rsidRPr="3E8699AF">
              <w:rPr>
                <w:rFonts w:cs="Arial"/>
                <w:sz w:val="18"/>
                <w:szCs w:val="18"/>
              </w:rPr>
              <w:t>Coaching</w:t>
            </w:r>
          </w:p>
          <w:p w14:paraId="1A0F702C" w14:textId="77777777" w:rsidR="00E13AC2" w:rsidRDefault="00E13AC2" w:rsidP="004F4511">
            <w:pPr>
              <w:pStyle w:val="Geenafstand"/>
              <w:numPr>
                <w:ilvl w:val="0"/>
                <w:numId w:val="22"/>
              </w:numPr>
              <w:cnfStyle w:val="000000000000" w:firstRow="0" w:lastRow="0" w:firstColumn="0" w:lastColumn="0" w:oddVBand="0" w:evenVBand="0" w:oddHBand="0" w:evenHBand="0" w:firstRowFirstColumn="0" w:firstRowLastColumn="0" w:lastRowFirstColumn="0" w:lastRowLastColumn="0"/>
              <w:rPr>
                <w:rFonts w:cs="Arial"/>
                <w:sz w:val="18"/>
                <w:szCs w:val="18"/>
              </w:rPr>
            </w:pPr>
            <w:r w:rsidRPr="3E8699AF">
              <w:rPr>
                <w:rFonts w:cs="Arial"/>
                <w:sz w:val="18"/>
                <w:szCs w:val="18"/>
              </w:rPr>
              <w:t>Leescoördinator</w:t>
            </w:r>
          </w:p>
          <w:p w14:paraId="73341864" w14:textId="77777777" w:rsidR="004F4511" w:rsidRPr="00E13AC2" w:rsidRDefault="004F4511" w:rsidP="004F4511">
            <w:pPr>
              <w:pStyle w:val="Geenafstand"/>
              <w:numPr>
                <w:ilvl w:val="0"/>
                <w:numId w:val="22"/>
              </w:numPr>
              <w:cnfStyle w:val="000000000000" w:firstRow="0" w:lastRow="0" w:firstColumn="0" w:lastColumn="0" w:oddVBand="0" w:evenVBand="0" w:oddHBand="0" w:evenHBand="0" w:firstRowFirstColumn="0" w:firstRowLastColumn="0" w:lastRowFirstColumn="0" w:lastRowLastColumn="0"/>
              <w:rPr>
                <w:rFonts w:cs="Arial"/>
                <w:sz w:val="18"/>
                <w:szCs w:val="18"/>
              </w:rPr>
            </w:pPr>
            <w:r w:rsidRPr="3E8699AF">
              <w:rPr>
                <w:rFonts w:cs="Arial"/>
                <w:sz w:val="18"/>
                <w:szCs w:val="18"/>
              </w:rPr>
              <w:t>Gedragsspecialist</w:t>
            </w:r>
          </w:p>
          <w:p w14:paraId="08D23282" w14:textId="0B3325D1" w:rsidR="004F4511" w:rsidRDefault="004F4511" w:rsidP="004F4511">
            <w:pPr>
              <w:pStyle w:val="Geenafstand"/>
              <w:numPr>
                <w:ilvl w:val="0"/>
                <w:numId w:val="22"/>
              </w:numPr>
              <w:cnfStyle w:val="000000000000" w:firstRow="0" w:lastRow="0" w:firstColumn="0" w:lastColumn="0" w:oddVBand="0" w:evenVBand="0" w:oddHBand="0" w:evenHBand="0" w:firstRowFirstColumn="0" w:firstRowLastColumn="0" w:lastRowFirstColumn="0" w:lastRowLastColumn="0"/>
              <w:rPr>
                <w:rFonts w:cs="Arial"/>
                <w:sz w:val="18"/>
                <w:szCs w:val="18"/>
              </w:rPr>
            </w:pPr>
            <w:r w:rsidRPr="3E8699AF">
              <w:rPr>
                <w:rFonts w:cs="Arial"/>
                <w:sz w:val="18"/>
                <w:szCs w:val="18"/>
              </w:rPr>
              <w:t>I</w:t>
            </w:r>
            <w:r w:rsidR="32B2849B" w:rsidRPr="3E8699AF">
              <w:rPr>
                <w:rFonts w:cs="Arial"/>
                <w:sz w:val="18"/>
                <w:szCs w:val="18"/>
              </w:rPr>
              <w:t>-Coach</w:t>
            </w:r>
          </w:p>
          <w:p w14:paraId="79807597" w14:textId="77777777" w:rsidR="00DB1C90" w:rsidRDefault="00DB1C90" w:rsidP="004F4511">
            <w:pPr>
              <w:pStyle w:val="Geenafstand"/>
              <w:numPr>
                <w:ilvl w:val="0"/>
                <w:numId w:val="22"/>
              </w:numPr>
              <w:cnfStyle w:val="000000000000" w:firstRow="0" w:lastRow="0" w:firstColumn="0" w:lastColumn="0" w:oddVBand="0" w:evenVBand="0" w:oddHBand="0" w:evenHBand="0" w:firstRowFirstColumn="0" w:firstRowLastColumn="0" w:lastRowFirstColumn="0" w:lastRowLastColumn="0"/>
              <w:rPr>
                <w:rFonts w:cs="Arial"/>
                <w:sz w:val="18"/>
                <w:szCs w:val="18"/>
              </w:rPr>
            </w:pPr>
            <w:r w:rsidRPr="3E8699AF">
              <w:rPr>
                <w:rFonts w:cs="Arial"/>
                <w:sz w:val="18"/>
                <w:szCs w:val="18"/>
              </w:rPr>
              <w:t>Rekenspecialist</w:t>
            </w:r>
          </w:p>
          <w:p w14:paraId="262926C6" w14:textId="77777777" w:rsidR="00DB1C90" w:rsidRDefault="00DB1C90" w:rsidP="004F4511">
            <w:pPr>
              <w:pStyle w:val="Geenafstand"/>
              <w:numPr>
                <w:ilvl w:val="0"/>
                <w:numId w:val="22"/>
              </w:numPr>
              <w:cnfStyle w:val="000000000000" w:firstRow="0" w:lastRow="0" w:firstColumn="0" w:lastColumn="0" w:oddVBand="0" w:evenVBand="0" w:oddHBand="0" w:evenHBand="0" w:firstRowFirstColumn="0" w:firstRowLastColumn="0" w:lastRowFirstColumn="0" w:lastRowLastColumn="0"/>
              <w:rPr>
                <w:rFonts w:cs="Arial"/>
                <w:sz w:val="18"/>
                <w:szCs w:val="18"/>
              </w:rPr>
            </w:pPr>
            <w:r w:rsidRPr="3E8699AF">
              <w:rPr>
                <w:rFonts w:cs="Arial"/>
                <w:sz w:val="18"/>
                <w:szCs w:val="18"/>
              </w:rPr>
              <w:t>NT2</w:t>
            </w:r>
          </w:p>
          <w:p w14:paraId="2D8A0901" w14:textId="77777777" w:rsidR="00DB1C90" w:rsidRDefault="00DB1C90" w:rsidP="004F4511">
            <w:pPr>
              <w:pStyle w:val="Geenafstand"/>
              <w:numPr>
                <w:ilvl w:val="0"/>
                <w:numId w:val="22"/>
              </w:numPr>
              <w:cnfStyle w:val="000000000000" w:firstRow="0" w:lastRow="0" w:firstColumn="0" w:lastColumn="0" w:oddVBand="0" w:evenVBand="0" w:oddHBand="0" w:evenHBand="0" w:firstRowFirstColumn="0" w:firstRowLastColumn="0" w:lastRowFirstColumn="0" w:lastRowLastColumn="0"/>
              <w:rPr>
                <w:rFonts w:cs="Arial"/>
                <w:sz w:val="18"/>
                <w:szCs w:val="18"/>
              </w:rPr>
            </w:pPr>
            <w:proofErr w:type="spellStart"/>
            <w:r w:rsidRPr="3E8699AF">
              <w:rPr>
                <w:rFonts w:cs="Arial"/>
                <w:sz w:val="18"/>
                <w:szCs w:val="18"/>
              </w:rPr>
              <w:t>Beelddenken</w:t>
            </w:r>
            <w:proofErr w:type="spellEnd"/>
          </w:p>
          <w:p w14:paraId="4E018CA9" w14:textId="4C8590FD" w:rsidR="5BA2C7FC" w:rsidRDefault="5BA2C7FC" w:rsidP="3E8699AF">
            <w:pPr>
              <w:pStyle w:val="Geenafstand"/>
              <w:numPr>
                <w:ilvl w:val="0"/>
                <w:numId w:val="22"/>
              </w:numP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3E8699AF">
              <w:rPr>
                <w:rFonts w:cs="Arial"/>
                <w:sz w:val="18"/>
                <w:szCs w:val="18"/>
              </w:rPr>
              <w:t>Kagan</w:t>
            </w:r>
            <w:proofErr w:type="spellEnd"/>
            <w:r w:rsidRPr="3E8699AF">
              <w:rPr>
                <w:rFonts w:cs="Arial"/>
                <w:sz w:val="18"/>
                <w:szCs w:val="18"/>
              </w:rPr>
              <w:t xml:space="preserve"> </w:t>
            </w:r>
            <w:r w:rsidR="00A00AAC" w:rsidRPr="3E8699AF">
              <w:rPr>
                <w:rFonts w:cs="Arial"/>
                <w:sz w:val="18"/>
                <w:szCs w:val="18"/>
              </w:rPr>
              <w:t>coöperatief</w:t>
            </w:r>
            <w:r w:rsidRPr="3E8699AF">
              <w:rPr>
                <w:rFonts w:cs="Arial"/>
                <w:sz w:val="18"/>
                <w:szCs w:val="18"/>
              </w:rPr>
              <w:t xml:space="preserve"> leren coach</w:t>
            </w:r>
          </w:p>
          <w:p w14:paraId="1231BE67" w14:textId="77777777" w:rsidR="004F4511" w:rsidRDefault="004F4511" w:rsidP="004F4511">
            <w:pPr>
              <w:pStyle w:val="Geenafstand"/>
              <w:ind w:left="720"/>
              <w:cnfStyle w:val="000000000000" w:firstRow="0" w:lastRow="0" w:firstColumn="0" w:lastColumn="0" w:oddVBand="0" w:evenVBand="0" w:oddHBand="0" w:evenHBand="0" w:firstRowFirstColumn="0" w:firstRowLastColumn="0" w:lastRowFirstColumn="0" w:lastRowLastColumn="0"/>
              <w:rPr>
                <w:rFonts w:cs="Arial"/>
                <w:sz w:val="18"/>
                <w:szCs w:val="18"/>
              </w:rPr>
            </w:pPr>
          </w:p>
          <w:p w14:paraId="36FEB5B0" w14:textId="77777777" w:rsidR="0025601D" w:rsidRPr="00B6714E" w:rsidRDefault="0025601D">
            <w:pPr>
              <w:pStyle w:val="Geenafstand"/>
              <w:ind w:left="835"/>
              <w:cnfStyle w:val="000000000000" w:firstRow="0" w:lastRow="0" w:firstColumn="0" w:lastColumn="0" w:oddVBand="0" w:evenVBand="0" w:oddHBand="0" w:evenHBand="0" w:firstRowFirstColumn="0" w:firstRowLastColumn="0" w:lastRowFirstColumn="0" w:lastRowLastColumn="0"/>
              <w:rPr>
                <w:rFonts w:cs="Arial"/>
                <w:sz w:val="18"/>
                <w:szCs w:val="18"/>
              </w:rPr>
            </w:pPr>
          </w:p>
          <w:p w14:paraId="30D7AA69" w14:textId="77777777" w:rsidR="0025601D" w:rsidRPr="00B6714E" w:rsidRDefault="0025601D">
            <w:pPr>
              <w:pStyle w:val="Geenafstand"/>
              <w:cnfStyle w:val="000000000000" w:firstRow="0" w:lastRow="0" w:firstColumn="0" w:lastColumn="0" w:oddVBand="0" w:evenVBand="0" w:oddHBand="0" w:evenHBand="0" w:firstRowFirstColumn="0" w:firstRowLastColumn="0" w:lastRowFirstColumn="0" w:lastRowLastColumn="0"/>
              <w:rPr>
                <w:rFonts w:cs="Arial"/>
                <w:sz w:val="18"/>
                <w:szCs w:val="18"/>
                <w:lang w:eastAsia="en-US"/>
              </w:rPr>
            </w:pPr>
          </w:p>
        </w:tc>
        <w:tc>
          <w:tcPr>
            <w:tcW w:w="744" w:type="pct"/>
            <w:shd w:val="clear" w:color="auto" w:fill="C6D9F1" w:themeFill="text2" w:themeFillTint="33"/>
          </w:tcPr>
          <w:p w14:paraId="7196D064" w14:textId="77777777" w:rsidR="00D00D42" w:rsidRPr="00D85262" w:rsidRDefault="00D00D42" w:rsidP="0055716F">
            <w:pPr>
              <w:pStyle w:val="Geenafstand"/>
              <w:cnfStyle w:val="000000000000" w:firstRow="0" w:lastRow="0" w:firstColumn="0" w:lastColumn="0" w:oddVBand="0" w:evenVBand="0" w:oddHBand="0" w:evenHBand="0" w:firstRowFirstColumn="0" w:firstRowLastColumn="0" w:lastRowFirstColumn="0" w:lastRowLastColumn="0"/>
              <w:rPr>
                <w:rFonts w:cs="Arial"/>
                <w:sz w:val="18"/>
                <w:szCs w:val="18"/>
              </w:rPr>
            </w:pPr>
          </w:p>
          <w:p w14:paraId="0AC78E27" w14:textId="77777777" w:rsidR="0055716F" w:rsidRPr="00D85262" w:rsidRDefault="0055716F" w:rsidP="0055716F">
            <w:pPr>
              <w:pStyle w:val="Geenafstand"/>
              <w:cnfStyle w:val="000000000000" w:firstRow="0" w:lastRow="0" w:firstColumn="0" w:lastColumn="0" w:oddVBand="0" w:evenVBand="0" w:oddHBand="0" w:evenHBand="0" w:firstRowFirstColumn="0" w:firstRowLastColumn="0" w:lastRowFirstColumn="0" w:lastRowLastColumn="0"/>
              <w:rPr>
                <w:rFonts w:cs="Arial"/>
                <w:sz w:val="18"/>
                <w:szCs w:val="18"/>
              </w:rPr>
            </w:pPr>
            <w:r w:rsidRPr="00D85262">
              <w:rPr>
                <w:rFonts w:cs="Arial"/>
                <w:sz w:val="18"/>
                <w:szCs w:val="18"/>
              </w:rPr>
              <w:t>Benoem specifiek alle (fysieke) voorzieningen voor leerlingen die extra ondersteuning nodig hebben</w:t>
            </w:r>
          </w:p>
          <w:p w14:paraId="34FF1C98" w14:textId="77777777" w:rsidR="0055716F" w:rsidRPr="00D85262" w:rsidRDefault="0055716F" w:rsidP="0055716F">
            <w:pPr>
              <w:pStyle w:val="Geenafstand"/>
              <w:cnfStyle w:val="000000000000" w:firstRow="0" w:lastRow="0" w:firstColumn="0" w:lastColumn="0" w:oddVBand="0" w:evenVBand="0" w:oddHBand="0" w:evenHBand="0" w:firstRowFirstColumn="0" w:firstRowLastColumn="0" w:lastRowFirstColumn="0" w:lastRowLastColumn="0"/>
              <w:rPr>
                <w:rFonts w:cs="Arial"/>
                <w:sz w:val="18"/>
                <w:szCs w:val="18"/>
              </w:rPr>
            </w:pPr>
          </w:p>
          <w:p w14:paraId="6EAF7AF7" w14:textId="77777777" w:rsidR="0055716F" w:rsidRPr="00D85262" w:rsidRDefault="0055716F" w:rsidP="00024BE4">
            <w:pPr>
              <w:pStyle w:val="Geenafstand"/>
              <w:numPr>
                <w:ilvl w:val="0"/>
                <w:numId w:val="30"/>
              </w:numPr>
              <w:cnfStyle w:val="000000000000" w:firstRow="0" w:lastRow="0" w:firstColumn="0" w:lastColumn="0" w:oddVBand="0" w:evenVBand="0" w:oddHBand="0" w:evenHBand="0" w:firstRowFirstColumn="0" w:firstRowLastColumn="0" w:lastRowFirstColumn="0" w:lastRowLastColumn="0"/>
              <w:rPr>
                <w:rFonts w:cs="Arial"/>
                <w:sz w:val="18"/>
                <w:szCs w:val="18"/>
              </w:rPr>
            </w:pPr>
            <w:r w:rsidRPr="00D85262">
              <w:rPr>
                <w:rFonts w:cs="Arial"/>
                <w:sz w:val="18"/>
                <w:szCs w:val="18"/>
              </w:rPr>
              <w:t>Rolstoelvriendelijk</w:t>
            </w:r>
          </w:p>
          <w:p w14:paraId="0AC46852" w14:textId="77777777" w:rsidR="0055716F" w:rsidRPr="00D85262" w:rsidRDefault="0055716F" w:rsidP="00024BE4">
            <w:pPr>
              <w:pStyle w:val="Geenafstand"/>
              <w:numPr>
                <w:ilvl w:val="0"/>
                <w:numId w:val="30"/>
              </w:numPr>
              <w:cnfStyle w:val="000000000000" w:firstRow="0" w:lastRow="0" w:firstColumn="0" w:lastColumn="0" w:oddVBand="0" w:evenVBand="0" w:oddHBand="0" w:evenHBand="0" w:firstRowFirstColumn="0" w:firstRowLastColumn="0" w:lastRowFirstColumn="0" w:lastRowLastColumn="0"/>
              <w:rPr>
                <w:rFonts w:cs="Arial"/>
                <w:sz w:val="18"/>
                <w:szCs w:val="18"/>
              </w:rPr>
            </w:pPr>
            <w:r w:rsidRPr="00D85262">
              <w:rPr>
                <w:rFonts w:cs="Arial"/>
                <w:sz w:val="18"/>
                <w:szCs w:val="18"/>
              </w:rPr>
              <w:t>Invalidentoilet</w:t>
            </w:r>
          </w:p>
          <w:p w14:paraId="05F4237B" w14:textId="77777777" w:rsidR="00024BE4" w:rsidRPr="00D85262" w:rsidRDefault="0055716F" w:rsidP="00024BE4">
            <w:pPr>
              <w:pStyle w:val="Geenafstand"/>
              <w:numPr>
                <w:ilvl w:val="0"/>
                <w:numId w:val="30"/>
              </w:numPr>
              <w:cnfStyle w:val="000000000000" w:firstRow="0" w:lastRow="0" w:firstColumn="0" w:lastColumn="0" w:oddVBand="0" w:evenVBand="0" w:oddHBand="0" w:evenHBand="0" w:firstRowFirstColumn="0" w:firstRowLastColumn="0" w:lastRowFirstColumn="0" w:lastRowLastColumn="0"/>
              <w:rPr>
                <w:rFonts w:cs="Arial"/>
                <w:sz w:val="18"/>
                <w:szCs w:val="18"/>
              </w:rPr>
            </w:pPr>
            <w:r w:rsidRPr="00D85262">
              <w:rPr>
                <w:rFonts w:cs="Arial"/>
                <w:sz w:val="18"/>
                <w:szCs w:val="18"/>
              </w:rPr>
              <w:t>Douche</w:t>
            </w:r>
          </w:p>
          <w:p w14:paraId="0BD0FDE8" w14:textId="77777777" w:rsidR="00024BE4" w:rsidRPr="00D85262" w:rsidRDefault="00024BE4" w:rsidP="00024BE4">
            <w:pPr>
              <w:pStyle w:val="Geenafstand"/>
              <w:numPr>
                <w:ilvl w:val="0"/>
                <w:numId w:val="30"/>
              </w:numPr>
              <w:cnfStyle w:val="000000000000" w:firstRow="0" w:lastRow="0" w:firstColumn="0" w:lastColumn="0" w:oddVBand="0" w:evenVBand="0" w:oddHBand="0" w:evenHBand="0" w:firstRowFirstColumn="0" w:firstRowLastColumn="0" w:lastRowFirstColumn="0" w:lastRowLastColumn="0"/>
              <w:rPr>
                <w:rFonts w:cs="Arial"/>
                <w:sz w:val="18"/>
                <w:szCs w:val="18"/>
              </w:rPr>
            </w:pPr>
            <w:r w:rsidRPr="00D85262">
              <w:rPr>
                <w:rFonts w:cs="Arial"/>
                <w:sz w:val="18"/>
                <w:szCs w:val="18"/>
              </w:rPr>
              <w:t xml:space="preserve">Speellokaal </w:t>
            </w:r>
          </w:p>
          <w:p w14:paraId="1BC29F29" w14:textId="77777777" w:rsidR="00024BE4" w:rsidRPr="00D85262" w:rsidRDefault="00024BE4" w:rsidP="00E13AC2">
            <w:pPr>
              <w:pStyle w:val="Geenafstand"/>
              <w:numPr>
                <w:ilvl w:val="0"/>
                <w:numId w:val="30"/>
              </w:numPr>
              <w:cnfStyle w:val="000000000000" w:firstRow="0" w:lastRow="0" w:firstColumn="0" w:lastColumn="0" w:oddVBand="0" w:evenVBand="0" w:oddHBand="0" w:evenHBand="0" w:firstRowFirstColumn="0" w:firstRowLastColumn="0" w:lastRowFirstColumn="0" w:lastRowLastColumn="0"/>
              <w:rPr>
                <w:rFonts w:cs="Arial"/>
                <w:sz w:val="18"/>
                <w:szCs w:val="18"/>
              </w:rPr>
            </w:pPr>
            <w:proofErr w:type="spellStart"/>
            <w:r w:rsidRPr="00D85262">
              <w:rPr>
                <w:rFonts w:cs="Arial"/>
                <w:sz w:val="18"/>
                <w:szCs w:val="18"/>
              </w:rPr>
              <w:t>Handvaardigheidlokaal</w:t>
            </w:r>
            <w:proofErr w:type="spellEnd"/>
          </w:p>
          <w:p w14:paraId="742A6166" w14:textId="77777777" w:rsidR="00024BE4" w:rsidRPr="00D85262" w:rsidRDefault="00024BE4" w:rsidP="00024BE4">
            <w:pPr>
              <w:pStyle w:val="Geenafstand"/>
              <w:numPr>
                <w:ilvl w:val="0"/>
                <w:numId w:val="30"/>
              </w:numPr>
              <w:cnfStyle w:val="000000000000" w:firstRow="0" w:lastRow="0" w:firstColumn="0" w:lastColumn="0" w:oddVBand="0" w:evenVBand="0" w:oddHBand="0" w:evenHBand="0" w:firstRowFirstColumn="0" w:firstRowLastColumn="0" w:lastRowFirstColumn="0" w:lastRowLastColumn="0"/>
              <w:rPr>
                <w:rFonts w:cs="Arial"/>
                <w:sz w:val="18"/>
                <w:szCs w:val="18"/>
              </w:rPr>
            </w:pPr>
            <w:r w:rsidRPr="00D85262">
              <w:rPr>
                <w:rFonts w:cs="Arial"/>
                <w:sz w:val="18"/>
                <w:szCs w:val="18"/>
              </w:rPr>
              <w:t>Ruimtes voor één op één begeleiding</w:t>
            </w:r>
          </w:p>
          <w:p w14:paraId="5FAF686C" w14:textId="77777777" w:rsidR="00024BE4" w:rsidRPr="00D85262" w:rsidRDefault="00024BE4" w:rsidP="00024BE4">
            <w:pPr>
              <w:pStyle w:val="Geenafstand"/>
              <w:numPr>
                <w:ilvl w:val="0"/>
                <w:numId w:val="30"/>
              </w:numPr>
              <w:cnfStyle w:val="000000000000" w:firstRow="0" w:lastRow="0" w:firstColumn="0" w:lastColumn="0" w:oddVBand="0" w:evenVBand="0" w:oddHBand="0" w:evenHBand="0" w:firstRowFirstColumn="0" w:firstRowLastColumn="0" w:lastRowFirstColumn="0" w:lastRowLastColumn="0"/>
              <w:rPr>
                <w:rFonts w:cs="Arial"/>
                <w:sz w:val="18"/>
                <w:szCs w:val="18"/>
              </w:rPr>
            </w:pPr>
            <w:r w:rsidRPr="00D85262">
              <w:rPr>
                <w:rFonts w:cs="Arial"/>
                <w:sz w:val="18"/>
                <w:szCs w:val="18"/>
              </w:rPr>
              <w:t>Time out plek</w:t>
            </w:r>
          </w:p>
          <w:p w14:paraId="3D72B815" w14:textId="77777777" w:rsidR="00024BE4" w:rsidRPr="00D85262" w:rsidRDefault="00024BE4" w:rsidP="00024BE4">
            <w:pPr>
              <w:pStyle w:val="Geenafstand"/>
              <w:numPr>
                <w:ilvl w:val="0"/>
                <w:numId w:val="30"/>
              </w:numPr>
              <w:cnfStyle w:val="000000000000" w:firstRow="0" w:lastRow="0" w:firstColumn="0" w:lastColumn="0" w:oddVBand="0" w:evenVBand="0" w:oddHBand="0" w:evenHBand="0" w:firstRowFirstColumn="0" w:firstRowLastColumn="0" w:lastRowFirstColumn="0" w:lastRowLastColumn="0"/>
              <w:rPr>
                <w:rFonts w:cs="Arial"/>
                <w:sz w:val="18"/>
                <w:szCs w:val="18"/>
              </w:rPr>
            </w:pPr>
            <w:proofErr w:type="spellStart"/>
            <w:r w:rsidRPr="00D85262">
              <w:rPr>
                <w:rFonts w:cs="Arial"/>
                <w:sz w:val="18"/>
                <w:szCs w:val="18"/>
              </w:rPr>
              <w:t>Orthotheek</w:t>
            </w:r>
            <w:proofErr w:type="spellEnd"/>
            <w:r w:rsidRPr="00D85262">
              <w:rPr>
                <w:rFonts w:cs="Arial"/>
                <w:sz w:val="18"/>
                <w:szCs w:val="18"/>
              </w:rPr>
              <w:t xml:space="preserve"> </w:t>
            </w:r>
          </w:p>
          <w:p w14:paraId="6D072C0D" w14:textId="77777777" w:rsidR="00024BE4" w:rsidRPr="00D85262" w:rsidRDefault="00024BE4" w:rsidP="00024BE4">
            <w:pPr>
              <w:pStyle w:val="Geenafstand"/>
              <w:ind w:left="720"/>
              <w:cnfStyle w:val="000000000000" w:firstRow="0" w:lastRow="0" w:firstColumn="0" w:lastColumn="0" w:oddVBand="0" w:evenVBand="0" w:oddHBand="0" w:evenHBand="0" w:firstRowFirstColumn="0" w:firstRowLastColumn="0" w:lastRowFirstColumn="0" w:lastRowLastColumn="0"/>
              <w:rPr>
                <w:rFonts w:cs="Arial"/>
                <w:sz w:val="18"/>
                <w:szCs w:val="18"/>
              </w:rPr>
            </w:pPr>
          </w:p>
          <w:p w14:paraId="48A21919" w14:textId="77777777" w:rsidR="0055716F" w:rsidRPr="00D85262" w:rsidRDefault="0055716F" w:rsidP="0055716F">
            <w:pPr>
              <w:pStyle w:val="Geenafstand"/>
              <w:cnfStyle w:val="000000000000" w:firstRow="0" w:lastRow="0" w:firstColumn="0" w:lastColumn="0" w:oddVBand="0" w:evenVBand="0" w:oddHBand="0" w:evenHBand="0" w:firstRowFirstColumn="0" w:firstRowLastColumn="0" w:lastRowFirstColumn="0" w:lastRowLastColumn="0"/>
              <w:rPr>
                <w:rFonts w:cs="Arial"/>
                <w:sz w:val="18"/>
                <w:szCs w:val="18"/>
              </w:rPr>
            </w:pPr>
          </w:p>
        </w:tc>
        <w:tc>
          <w:tcPr>
            <w:tcW w:w="636" w:type="pct"/>
          </w:tcPr>
          <w:p w14:paraId="6BD18F9B" w14:textId="77777777" w:rsidR="0025601D" w:rsidRPr="00D85262" w:rsidRDefault="0025601D" w:rsidP="005660A2">
            <w:pPr>
              <w:numPr>
                <w:ilvl w:val="0"/>
                <w:numId w:val="15"/>
              </w:numPr>
              <w:ind w:left="0"/>
              <w:cnfStyle w:val="000000000000" w:firstRow="0" w:lastRow="0" w:firstColumn="0" w:lastColumn="0" w:oddVBand="0" w:evenVBand="0" w:oddHBand="0" w:evenHBand="0" w:firstRowFirstColumn="0" w:firstRowLastColumn="0" w:lastRowFirstColumn="0" w:lastRowLastColumn="0"/>
              <w:rPr>
                <w:rFonts w:cs="Arial"/>
                <w:sz w:val="18"/>
                <w:szCs w:val="18"/>
              </w:rPr>
            </w:pPr>
          </w:p>
          <w:p w14:paraId="6CE83738" w14:textId="77777777" w:rsidR="00BA5CD0" w:rsidRPr="00D85262" w:rsidRDefault="00BA5CD0" w:rsidP="00BA5CD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D85262">
              <w:rPr>
                <w:rFonts w:cs="Arial"/>
                <w:sz w:val="18"/>
                <w:szCs w:val="18"/>
              </w:rPr>
              <w:t>Benoem puntsgewijs de diverse stakeholders en organisaties waarmee de school samenwerkt</w:t>
            </w:r>
          </w:p>
          <w:p w14:paraId="7268C2D0" w14:textId="6AC064EA" w:rsidR="00BA5CD0" w:rsidRPr="00D85262" w:rsidRDefault="00BA5CD0" w:rsidP="0BA3A8F0">
            <w:pPr>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proofErr w:type="spellStart"/>
            <w:r w:rsidRPr="00D85262">
              <w:rPr>
                <w:rFonts w:cs="Arial"/>
                <w:sz w:val="18"/>
                <w:szCs w:val="18"/>
              </w:rPr>
              <w:t>Jeugdhulp-verleningsinstanties</w:t>
            </w:r>
            <w:proofErr w:type="spellEnd"/>
            <w:r w:rsidR="2AAE8BD1" w:rsidRPr="00D85262">
              <w:rPr>
                <w:rFonts w:cs="Arial"/>
                <w:sz w:val="18"/>
                <w:szCs w:val="18"/>
              </w:rPr>
              <w:t>:</w:t>
            </w:r>
          </w:p>
          <w:p w14:paraId="6D7F18E2" w14:textId="02BEC965" w:rsidR="00BA5CD0" w:rsidRPr="00D85262" w:rsidRDefault="00A00AAC" w:rsidP="4D7998BC">
            <w:pPr>
              <w:numPr>
                <w:ilvl w:val="0"/>
                <w:numId w:val="24"/>
              </w:numPr>
              <w:ind w:left="357" w:hanging="357"/>
              <w:cnfStyle w:val="000000000000" w:firstRow="0"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Aan-</w:t>
            </w:r>
            <w:proofErr w:type="spellStart"/>
            <w:r>
              <w:rPr>
                <w:rFonts w:cs="Arial"/>
                <w:sz w:val="18"/>
                <w:szCs w:val="18"/>
              </w:rPr>
              <w:t>z</w:t>
            </w:r>
            <w:proofErr w:type="spellEnd"/>
          </w:p>
          <w:p w14:paraId="39F0AABB" w14:textId="62821CCB" w:rsidR="00BA5CD0" w:rsidRPr="00D85262" w:rsidRDefault="2AAE8BD1" w:rsidP="0BA3A8F0">
            <w:pPr>
              <w:pStyle w:val="Lijstalinea"/>
              <w:numPr>
                <w:ilvl w:val="0"/>
                <w:numId w:val="24"/>
              </w:numPr>
              <w:ind w:left="357" w:hanging="357"/>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sidRPr="00D85262">
              <w:rPr>
                <w:rFonts w:cs="Arial"/>
                <w:sz w:val="18"/>
                <w:szCs w:val="18"/>
              </w:rPr>
              <w:t>Indigo</w:t>
            </w:r>
          </w:p>
          <w:p w14:paraId="4D88BACA" w14:textId="3EC7EDD6" w:rsidR="00BA5CD0" w:rsidRPr="00D85262" w:rsidRDefault="2AAE8BD1" w:rsidP="0BA3A8F0">
            <w:pPr>
              <w:pStyle w:val="Lijstalinea"/>
              <w:numPr>
                <w:ilvl w:val="0"/>
                <w:numId w:val="24"/>
              </w:numPr>
              <w:ind w:left="357" w:hanging="357"/>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D85262">
              <w:rPr>
                <w:rFonts w:cs="Arial"/>
                <w:sz w:val="18"/>
                <w:szCs w:val="18"/>
              </w:rPr>
              <w:t>Emergis</w:t>
            </w:r>
            <w:proofErr w:type="spellEnd"/>
          </w:p>
          <w:p w14:paraId="425AA895" w14:textId="77777777" w:rsidR="00A00AAC" w:rsidRPr="00A00AAC" w:rsidRDefault="2AAE8BD1" w:rsidP="00391895">
            <w:pPr>
              <w:numPr>
                <w:ilvl w:val="0"/>
                <w:numId w:val="24"/>
              </w:numPr>
              <w:spacing w:after="200"/>
              <w:ind w:left="357" w:hanging="357"/>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A00AAC">
              <w:rPr>
                <w:rFonts w:cs="Arial"/>
                <w:sz w:val="18"/>
                <w:szCs w:val="18"/>
              </w:rPr>
              <w:t>Opdidakt</w:t>
            </w:r>
            <w:proofErr w:type="spellEnd"/>
          </w:p>
          <w:p w14:paraId="6634E682" w14:textId="77777777" w:rsidR="00A00AAC" w:rsidRDefault="2AAE8BD1" w:rsidP="00A82EDD">
            <w:pPr>
              <w:numPr>
                <w:ilvl w:val="0"/>
                <w:numId w:val="24"/>
              </w:numPr>
              <w:spacing w:after="200"/>
              <w:ind w:left="357" w:hanging="357"/>
              <w:cnfStyle w:val="000000000000" w:firstRow="0" w:lastRow="0" w:firstColumn="0" w:lastColumn="0" w:oddVBand="0" w:evenVBand="0" w:oddHBand="0" w:evenHBand="0" w:firstRowFirstColumn="0" w:firstRowLastColumn="0" w:lastRowFirstColumn="0" w:lastRowLastColumn="0"/>
              <w:rPr>
                <w:rFonts w:cs="Arial"/>
                <w:sz w:val="18"/>
                <w:szCs w:val="18"/>
              </w:rPr>
            </w:pPr>
            <w:r w:rsidRPr="00A00AAC">
              <w:rPr>
                <w:rFonts w:cs="Arial"/>
                <w:sz w:val="18"/>
                <w:szCs w:val="18"/>
              </w:rPr>
              <w:t>Klaver4</w:t>
            </w:r>
          </w:p>
          <w:p w14:paraId="7E9C9220" w14:textId="17425148" w:rsidR="00BA5CD0" w:rsidRPr="00A00AAC" w:rsidRDefault="2AAE8BD1" w:rsidP="00A82EDD">
            <w:pPr>
              <w:numPr>
                <w:ilvl w:val="0"/>
                <w:numId w:val="24"/>
              </w:numPr>
              <w:spacing w:after="200"/>
              <w:ind w:left="357" w:hanging="357"/>
              <w:cnfStyle w:val="000000000000" w:firstRow="0" w:lastRow="0" w:firstColumn="0" w:lastColumn="0" w:oddVBand="0" w:evenVBand="0" w:oddHBand="0" w:evenHBand="0" w:firstRowFirstColumn="0" w:firstRowLastColumn="0" w:lastRowFirstColumn="0" w:lastRowLastColumn="0"/>
              <w:rPr>
                <w:rFonts w:cs="Arial"/>
                <w:sz w:val="18"/>
                <w:szCs w:val="18"/>
              </w:rPr>
            </w:pPr>
            <w:r w:rsidRPr="00A00AAC">
              <w:rPr>
                <w:rFonts w:cs="Arial"/>
                <w:sz w:val="18"/>
                <w:szCs w:val="18"/>
              </w:rPr>
              <w:t>Jeugdarts/GGD</w:t>
            </w:r>
          </w:p>
          <w:p w14:paraId="72A861FC" w14:textId="7D6893B2" w:rsidR="00BA5CD0" w:rsidRPr="00D85262" w:rsidRDefault="2AAE8BD1" w:rsidP="4D7998BC">
            <w:pPr>
              <w:numPr>
                <w:ilvl w:val="0"/>
                <w:numId w:val="24"/>
              </w:numPr>
              <w:ind w:left="357" w:hanging="357"/>
              <w:cnfStyle w:val="000000000000" w:firstRow="0" w:lastRow="0" w:firstColumn="0" w:lastColumn="0" w:oddVBand="0" w:evenVBand="0" w:oddHBand="0" w:evenHBand="0" w:firstRowFirstColumn="0" w:firstRowLastColumn="0" w:lastRowFirstColumn="0" w:lastRowLastColumn="0"/>
              <w:rPr>
                <w:sz w:val="18"/>
                <w:szCs w:val="18"/>
              </w:rPr>
            </w:pPr>
            <w:r w:rsidRPr="00D85262">
              <w:rPr>
                <w:rFonts w:cs="Arial"/>
                <w:sz w:val="18"/>
                <w:szCs w:val="18"/>
              </w:rPr>
              <w:t>Zeeuwse Gronden</w:t>
            </w:r>
          </w:p>
          <w:p w14:paraId="47912F5F" w14:textId="28666D2A" w:rsidR="00BA5CD0" w:rsidRPr="00A00AAC" w:rsidRDefault="2AAE8BD1" w:rsidP="00A00AAC">
            <w:pPr>
              <w:numPr>
                <w:ilvl w:val="0"/>
                <w:numId w:val="24"/>
              </w:numPr>
              <w:ind w:left="357" w:hanging="357"/>
              <w:cnfStyle w:val="000000000000" w:firstRow="0" w:lastRow="0" w:firstColumn="0" w:lastColumn="0" w:oddVBand="0" w:evenVBand="0" w:oddHBand="0" w:evenHBand="0" w:firstRowFirstColumn="0" w:firstRowLastColumn="0" w:lastRowFirstColumn="0" w:lastRowLastColumn="0"/>
              <w:rPr>
                <w:sz w:val="18"/>
                <w:szCs w:val="18"/>
              </w:rPr>
            </w:pPr>
            <w:r w:rsidRPr="00D85262">
              <w:rPr>
                <w:rFonts w:cs="Arial"/>
                <w:sz w:val="18"/>
                <w:szCs w:val="18"/>
              </w:rPr>
              <w:t>Mentaal Beter</w:t>
            </w:r>
          </w:p>
          <w:p w14:paraId="708B2736" w14:textId="77777777" w:rsidR="00BA5CD0" w:rsidRPr="00D85262" w:rsidRDefault="2AAE8BD1" w:rsidP="4D7998BC">
            <w:pPr>
              <w:numPr>
                <w:ilvl w:val="0"/>
                <w:numId w:val="24"/>
              </w:numPr>
              <w:ind w:left="357" w:hanging="357"/>
              <w:cnfStyle w:val="000000000000" w:firstRow="0" w:lastRow="0" w:firstColumn="0" w:lastColumn="0" w:oddVBand="0" w:evenVBand="0" w:oddHBand="0" w:evenHBand="0" w:firstRowFirstColumn="0" w:firstRowLastColumn="0" w:lastRowFirstColumn="0" w:lastRowLastColumn="0"/>
              <w:rPr>
                <w:rFonts w:cs="Arial"/>
                <w:sz w:val="18"/>
                <w:szCs w:val="18"/>
              </w:rPr>
            </w:pPr>
            <w:proofErr w:type="spellStart"/>
            <w:r w:rsidRPr="00D85262">
              <w:rPr>
                <w:rFonts w:cs="Arial"/>
                <w:sz w:val="18"/>
                <w:szCs w:val="18"/>
              </w:rPr>
              <w:t>Auris</w:t>
            </w:r>
            <w:proofErr w:type="spellEnd"/>
          </w:p>
          <w:p w14:paraId="3418A3B1" w14:textId="77777777" w:rsidR="00BA5CD0" w:rsidRPr="00D85262" w:rsidRDefault="2AAE8BD1" w:rsidP="4D7998BC">
            <w:pPr>
              <w:numPr>
                <w:ilvl w:val="0"/>
                <w:numId w:val="24"/>
              </w:numPr>
              <w:ind w:left="357" w:hanging="357"/>
              <w:cnfStyle w:val="000000000000" w:firstRow="0" w:lastRow="0" w:firstColumn="0" w:lastColumn="0" w:oddVBand="0" w:evenVBand="0" w:oddHBand="0" w:evenHBand="0" w:firstRowFirstColumn="0" w:firstRowLastColumn="0" w:lastRowFirstColumn="0" w:lastRowLastColumn="0"/>
              <w:rPr>
                <w:rFonts w:cs="Arial"/>
                <w:sz w:val="18"/>
                <w:szCs w:val="18"/>
              </w:rPr>
            </w:pPr>
            <w:r w:rsidRPr="00D85262">
              <w:rPr>
                <w:rFonts w:cs="Arial"/>
                <w:sz w:val="18"/>
                <w:szCs w:val="18"/>
              </w:rPr>
              <w:t>RBL/Bureau Leerplicht</w:t>
            </w:r>
          </w:p>
          <w:p w14:paraId="236BDD95" w14:textId="505D179B" w:rsidR="00BA5CD0" w:rsidRPr="00D85262" w:rsidRDefault="2AAE8BD1" w:rsidP="4D7998BC">
            <w:pPr>
              <w:numPr>
                <w:ilvl w:val="0"/>
                <w:numId w:val="24"/>
              </w:numPr>
              <w:ind w:left="357" w:hanging="357"/>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sidRPr="00D85262">
              <w:rPr>
                <w:rFonts w:cs="Arial"/>
                <w:sz w:val="18"/>
                <w:szCs w:val="18"/>
              </w:rPr>
              <w:t>Leger des Heils</w:t>
            </w:r>
          </w:p>
          <w:p w14:paraId="0AFF7E55" w14:textId="366966F9" w:rsidR="33663843" w:rsidRPr="00D85262" w:rsidRDefault="33663843" w:rsidP="0BA3A8F0">
            <w:pPr>
              <w:numPr>
                <w:ilvl w:val="0"/>
                <w:numId w:val="24"/>
              </w:numPr>
              <w:ind w:left="357" w:hanging="357"/>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r w:rsidRPr="00D85262">
              <w:rPr>
                <w:rFonts w:cs="Arial"/>
                <w:sz w:val="18"/>
                <w:szCs w:val="18"/>
              </w:rPr>
              <w:t>Veilig Thuis</w:t>
            </w:r>
          </w:p>
          <w:p w14:paraId="30FF003C" w14:textId="4C311C45" w:rsidR="00BA5CD0" w:rsidRPr="00D85262" w:rsidRDefault="33663843" w:rsidP="4D7998BC">
            <w:pPr>
              <w:numPr>
                <w:ilvl w:val="0"/>
                <w:numId w:val="24"/>
              </w:numPr>
              <w:ind w:left="357" w:hanging="357"/>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proofErr w:type="spellStart"/>
            <w:r w:rsidRPr="00D85262">
              <w:rPr>
                <w:rFonts w:cs="Arial"/>
                <w:sz w:val="18"/>
                <w:szCs w:val="18"/>
              </w:rPr>
              <w:t>I</w:t>
            </w:r>
            <w:r w:rsidR="2AAE8BD1" w:rsidRPr="00D85262">
              <w:rPr>
                <w:rFonts w:cs="Arial"/>
                <w:sz w:val="18"/>
                <w:szCs w:val="18"/>
              </w:rPr>
              <w:t>ntervence</w:t>
            </w:r>
            <w:proofErr w:type="spellEnd"/>
          </w:p>
          <w:p w14:paraId="713DEB16" w14:textId="6DC1076B" w:rsidR="40D9A310" w:rsidRPr="00D85262" w:rsidRDefault="40D9A310" w:rsidP="0BA3A8F0">
            <w:pPr>
              <w:numPr>
                <w:ilvl w:val="0"/>
                <w:numId w:val="24"/>
              </w:numPr>
              <w:ind w:left="357" w:hanging="357"/>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D85262">
              <w:rPr>
                <w:rFonts w:cs="Arial"/>
                <w:sz w:val="18"/>
                <w:szCs w:val="18"/>
              </w:rPr>
              <w:t>Careforward</w:t>
            </w:r>
            <w:proofErr w:type="spellEnd"/>
          </w:p>
          <w:p w14:paraId="4F3F81BF" w14:textId="6464FD70" w:rsidR="00BA5CD0" w:rsidRPr="00D85262" w:rsidRDefault="00BA5CD0" w:rsidP="0BA3A8F0">
            <w:pPr>
              <w:cnfStyle w:val="000000000000" w:firstRow="0" w:lastRow="0" w:firstColumn="0" w:lastColumn="0" w:oddVBand="0" w:evenVBand="0" w:oddHBand="0" w:evenHBand="0" w:firstRowFirstColumn="0" w:firstRowLastColumn="0" w:lastRowFirstColumn="0" w:lastRowLastColumn="0"/>
              <w:rPr>
                <w:rFonts w:cs="Arial"/>
                <w:sz w:val="18"/>
                <w:szCs w:val="18"/>
              </w:rPr>
            </w:pPr>
          </w:p>
          <w:p w14:paraId="1E50E468" w14:textId="167C01A4" w:rsidR="00BA5CD0" w:rsidRPr="00D85262" w:rsidRDefault="2AAE8BD1" w:rsidP="0BA3A8F0">
            <w:pPr>
              <w:cnfStyle w:val="000000000000" w:firstRow="0" w:lastRow="0" w:firstColumn="0" w:lastColumn="0" w:oddVBand="0" w:evenVBand="0" w:oddHBand="0" w:evenHBand="0" w:firstRowFirstColumn="0" w:firstRowLastColumn="0" w:lastRowFirstColumn="0" w:lastRowLastColumn="0"/>
              <w:rPr>
                <w:rFonts w:cs="Arial"/>
                <w:sz w:val="18"/>
                <w:szCs w:val="18"/>
              </w:rPr>
            </w:pPr>
            <w:r w:rsidRPr="00D85262">
              <w:rPr>
                <w:rFonts w:cs="Arial"/>
                <w:sz w:val="18"/>
                <w:szCs w:val="18"/>
              </w:rPr>
              <w:t>Andere samenwerkingspartners:</w:t>
            </w:r>
          </w:p>
          <w:p w14:paraId="57865D63" w14:textId="70C43D6A" w:rsidR="00BA5CD0" w:rsidRPr="00D85262" w:rsidRDefault="0D3435CB" w:rsidP="0BA3A8F0">
            <w:pPr>
              <w:numPr>
                <w:ilvl w:val="0"/>
                <w:numId w:val="24"/>
              </w:numPr>
              <w:ind w:left="357" w:hanging="357"/>
              <w:cnfStyle w:val="000000000000" w:firstRow="0" w:lastRow="0" w:firstColumn="0" w:lastColumn="0" w:oddVBand="0" w:evenVBand="0" w:oddHBand="0" w:evenHBand="0" w:firstRowFirstColumn="0" w:firstRowLastColumn="0" w:lastRowFirstColumn="0" w:lastRowLastColumn="0"/>
              <w:rPr>
                <w:sz w:val="18"/>
                <w:szCs w:val="18"/>
              </w:rPr>
            </w:pPr>
            <w:r w:rsidRPr="00D85262">
              <w:rPr>
                <w:rFonts w:cs="Arial"/>
                <w:sz w:val="18"/>
                <w:szCs w:val="18"/>
              </w:rPr>
              <w:t>POZV</w:t>
            </w:r>
          </w:p>
          <w:p w14:paraId="103EF612" w14:textId="34B6B4CD" w:rsidR="00BA5CD0" w:rsidRPr="00D85262" w:rsidRDefault="00BA5CD0" w:rsidP="638F4D31">
            <w:pPr>
              <w:numPr>
                <w:ilvl w:val="0"/>
                <w:numId w:val="24"/>
              </w:numPr>
              <w:ind w:left="357" w:hanging="357"/>
              <w:cnfStyle w:val="000000000000" w:firstRow="0" w:lastRow="0" w:firstColumn="0" w:lastColumn="0" w:oddVBand="0" w:evenVBand="0" w:oddHBand="0" w:evenHBand="0" w:firstRowFirstColumn="0" w:firstRowLastColumn="0" w:lastRowFirstColumn="0" w:lastRowLastColumn="0"/>
              <w:rPr>
                <w:sz w:val="18"/>
                <w:szCs w:val="18"/>
              </w:rPr>
            </w:pPr>
            <w:r w:rsidRPr="00D85262">
              <w:rPr>
                <w:rFonts w:cs="Arial"/>
                <w:sz w:val="18"/>
                <w:szCs w:val="18"/>
              </w:rPr>
              <w:t>Kinderopvang</w:t>
            </w:r>
            <w:r w:rsidR="2FA0042F" w:rsidRPr="00D85262">
              <w:rPr>
                <w:rFonts w:cs="Arial"/>
                <w:sz w:val="18"/>
                <w:szCs w:val="18"/>
              </w:rPr>
              <w:t xml:space="preserve"> Zeeuws-Vlaanderen</w:t>
            </w:r>
          </w:p>
          <w:p w14:paraId="1A2BA14E" w14:textId="173B6C9D" w:rsidR="0025601D" w:rsidRPr="00D85262" w:rsidRDefault="00BA5CD0" w:rsidP="638F4D31">
            <w:pPr>
              <w:numPr>
                <w:ilvl w:val="0"/>
                <w:numId w:val="24"/>
              </w:numPr>
              <w:ind w:left="357" w:hanging="357"/>
              <w:cnfStyle w:val="000000000000" w:firstRow="0" w:lastRow="0" w:firstColumn="0" w:lastColumn="0" w:oddVBand="0" w:evenVBand="0" w:oddHBand="0" w:evenHBand="0" w:firstRowFirstColumn="0" w:firstRowLastColumn="0" w:lastRowFirstColumn="0" w:lastRowLastColumn="0"/>
              <w:rPr>
                <w:rFonts w:cs="Arial"/>
                <w:sz w:val="18"/>
                <w:szCs w:val="18"/>
              </w:rPr>
            </w:pPr>
            <w:r w:rsidRPr="00D85262">
              <w:rPr>
                <w:rFonts w:cs="Arial"/>
                <w:sz w:val="18"/>
                <w:szCs w:val="18"/>
              </w:rPr>
              <w:t>Speciale voorzieningen voor SO</w:t>
            </w:r>
            <w:r w:rsidR="37BB9C4A" w:rsidRPr="00D85262">
              <w:rPr>
                <w:rFonts w:cs="Arial"/>
                <w:sz w:val="18"/>
                <w:szCs w:val="18"/>
              </w:rPr>
              <w:t xml:space="preserve"> bv. Argo</w:t>
            </w:r>
          </w:p>
          <w:p w14:paraId="2B04D65D" w14:textId="77777777" w:rsidR="0025601D" w:rsidRPr="00D85262" w:rsidRDefault="0025601D" w:rsidP="638F4D31">
            <w:pPr>
              <w:numPr>
                <w:ilvl w:val="0"/>
                <w:numId w:val="24"/>
              </w:numPr>
              <w:ind w:left="357" w:hanging="357"/>
              <w:cnfStyle w:val="000000000000" w:firstRow="0" w:lastRow="0" w:firstColumn="0" w:lastColumn="0" w:oddVBand="0" w:evenVBand="0" w:oddHBand="0" w:evenHBand="0" w:firstRowFirstColumn="0" w:firstRowLastColumn="0" w:lastRowFirstColumn="0" w:lastRowLastColumn="0"/>
              <w:rPr>
                <w:rFonts w:cs="Arial"/>
                <w:sz w:val="18"/>
                <w:szCs w:val="18"/>
              </w:rPr>
            </w:pPr>
            <w:r w:rsidRPr="00D85262">
              <w:rPr>
                <w:rFonts w:cs="Arial"/>
                <w:sz w:val="18"/>
                <w:szCs w:val="18"/>
              </w:rPr>
              <w:t>Gemeenten</w:t>
            </w:r>
          </w:p>
          <w:p w14:paraId="3BA1138C" w14:textId="77777777" w:rsidR="0025601D" w:rsidRPr="00D85262" w:rsidRDefault="0025601D" w:rsidP="638F4D31">
            <w:pPr>
              <w:numPr>
                <w:ilvl w:val="0"/>
                <w:numId w:val="24"/>
              </w:numPr>
              <w:ind w:left="357" w:hanging="357"/>
              <w:cnfStyle w:val="000000000000" w:firstRow="0" w:lastRow="0" w:firstColumn="0" w:lastColumn="0" w:oddVBand="0" w:evenVBand="0" w:oddHBand="0" w:evenHBand="0" w:firstRowFirstColumn="0" w:firstRowLastColumn="0" w:lastRowFirstColumn="0" w:lastRowLastColumn="0"/>
              <w:rPr>
                <w:rFonts w:cs="Arial"/>
                <w:sz w:val="18"/>
                <w:szCs w:val="18"/>
              </w:rPr>
            </w:pPr>
            <w:r w:rsidRPr="00D85262">
              <w:rPr>
                <w:rFonts w:cs="Arial"/>
                <w:sz w:val="18"/>
                <w:szCs w:val="18"/>
              </w:rPr>
              <w:t>Inspectie</w:t>
            </w:r>
          </w:p>
          <w:p w14:paraId="1464CB85" w14:textId="77777777" w:rsidR="000F7B0A" w:rsidRPr="00D85262" w:rsidRDefault="0025601D" w:rsidP="638F4D31">
            <w:pPr>
              <w:numPr>
                <w:ilvl w:val="0"/>
                <w:numId w:val="24"/>
              </w:numPr>
              <w:ind w:left="357" w:hanging="357"/>
              <w:cnfStyle w:val="000000000000" w:firstRow="0" w:lastRow="0" w:firstColumn="0" w:lastColumn="0" w:oddVBand="0" w:evenVBand="0" w:oddHBand="0" w:evenHBand="0" w:firstRowFirstColumn="0" w:firstRowLastColumn="0" w:lastRowFirstColumn="0" w:lastRowLastColumn="0"/>
              <w:rPr>
                <w:rFonts w:cs="Arial"/>
                <w:sz w:val="18"/>
                <w:szCs w:val="18"/>
              </w:rPr>
            </w:pPr>
            <w:r w:rsidRPr="00D85262">
              <w:rPr>
                <w:rFonts w:cs="Arial"/>
                <w:sz w:val="18"/>
                <w:szCs w:val="18"/>
              </w:rPr>
              <w:t>Politie</w:t>
            </w:r>
          </w:p>
          <w:p w14:paraId="7165C3E7" w14:textId="686F5FD3" w:rsidR="77ED81B6" w:rsidRPr="00D85262" w:rsidRDefault="77ED81B6" w:rsidP="0BA3A8F0">
            <w:pPr>
              <w:numPr>
                <w:ilvl w:val="0"/>
                <w:numId w:val="24"/>
              </w:numPr>
              <w:ind w:left="357" w:hanging="357"/>
              <w:cnfStyle w:val="000000000000" w:firstRow="0" w:lastRow="0" w:firstColumn="0" w:lastColumn="0" w:oddVBand="0" w:evenVBand="0" w:oddHBand="0" w:evenHBand="0" w:firstRowFirstColumn="0" w:firstRowLastColumn="0" w:lastRowFirstColumn="0" w:lastRowLastColumn="0"/>
              <w:rPr>
                <w:sz w:val="18"/>
                <w:szCs w:val="18"/>
              </w:rPr>
            </w:pPr>
            <w:r w:rsidRPr="00D85262">
              <w:rPr>
                <w:rFonts w:cs="Arial"/>
                <w:sz w:val="18"/>
                <w:szCs w:val="18"/>
              </w:rPr>
              <w:t>VO scholen; taalklas</w:t>
            </w:r>
          </w:p>
          <w:p w14:paraId="5B08B5D1" w14:textId="77777777" w:rsidR="0025601D" w:rsidRPr="00D85262" w:rsidRDefault="0025601D" w:rsidP="00BF3842">
            <w:pPr>
              <w:ind w:left="357"/>
              <w:cnfStyle w:val="000000000000" w:firstRow="0" w:lastRow="0" w:firstColumn="0" w:lastColumn="0" w:oddVBand="0" w:evenVBand="0" w:oddHBand="0" w:evenHBand="0" w:firstRowFirstColumn="0" w:firstRowLastColumn="0" w:lastRowFirstColumn="0" w:lastRowLastColumn="0"/>
              <w:rPr>
                <w:rFonts w:cs="Arial"/>
                <w:sz w:val="18"/>
                <w:szCs w:val="18"/>
              </w:rPr>
            </w:pPr>
          </w:p>
        </w:tc>
      </w:tr>
    </w:tbl>
    <w:p w14:paraId="16DEB4AB" w14:textId="77777777" w:rsidR="003B60F5" w:rsidRPr="007616E3" w:rsidRDefault="003B60F5" w:rsidP="008D505E">
      <w:pPr>
        <w:jc w:val="center"/>
        <w:rPr>
          <w:sz w:val="19"/>
          <w:szCs w:val="19"/>
        </w:rPr>
      </w:pPr>
    </w:p>
    <w:p w14:paraId="72F7B70E" w14:textId="04F1AFD4" w:rsidR="638F4D31" w:rsidRDefault="638F4D31" w:rsidP="638F4D31">
      <w:pPr>
        <w:rPr>
          <w:sz w:val="19"/>
          <w:szCs w:val="19"/>
        </w:rPr>
      </w:pPr>
    </w:p>
    <w:sectPr w:rsidR="638F4D31" w:rsidSect="002F3134">
      <w:headerReference w:type="even" r:id="rId12"/>
      <w:headerReference w:type="default" r:id="rId13"/>
      <w:footerReference w:type="even" r:id="rId14"/>
      <w:footerReference w:type="default" r:id="rId15"/>
      <w:headerReference w:type="first" r:id="rId16"/>
      <w:footerReference w:type="first" r:id="rId17"/>
      <w:pgSz w:w="23814" w:h="16839" w:orient="landscape" w:code="8"/>
      <w:pgMar w:top="567" w:right="397" w:bottom="284" w:left="397" w:header="709"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7C647" w14:textId="77777777" w:rsidR="008C7414" w:rsidRDefault="008C7414" w:rsidP="00642373">
      <w:pPr>
        <w:spacing w:after="0" w:line="240" w:lineRule="auto"/>
      </w:pPr>
      <w:r>
        <w:separator/>
      </w:r>
    </w:p>
  </w:endnote>
  <w:endnote w:type="continuationSeparator" w:id="0">
    <w:p w14:paraId="41E3E2B8" w14:textId="77777777" w:rsidR="008C7414" w:rsidRDefault="008C7414" w:rsidP="00642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C75D1" w14:textId="77777777" w:rsidR="00926EC8" w:rsidRDefault="00926E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D620" w14:textId="4021A119" w:rsidR="00926EC8" w:rsidRPr="0088095F" w:rsidRDefault="0088095F">
    <w:pPr>
      <w:pStyle w:val="Voettekst"/>
      <w:rPr>
        <w:color w:val="1F497D" w:themeColor="text2"/>
      </w:rPr>
    </w:pPr>
    <w:r>
      <w:rPr>
        <w:noProof/>
        <w:lang w:eastAsia="nl-NL"/>
      </w:rPr>
      <w:drawing>
        <wp:anchor distT="0" distB="0" distL="114300" distR="114300" simplePos="0" relativeHeight="251658240" behindDoc="1" locked="0" layoutInCell="1" allowOverlap="1" wp14:anchorId="16731546" wp14:editId="5803E6CF">
          <wp:simplePos x="0" y="0"/>
          <wp:positionH relativeFrom="column">
            <wp:posOffset>-162560</wp:posOffset>
          </wp:positionH>
          <wp:positionV relativeFrom="paragraph">
            <wp:posOffset>68580</wp:posOffset>
          </wp:positionV>
          <wp:extent cx="982980" cy="314325"/>
          <wp:effectExtent l="0" t="0" r="7620" b="9525"/>
          <wp:wrapTight wrapText="bothSides">
            <wp:wrapPolygon edited="0">
              <wp:start x="2930" y="0"/>
              <wp:lineTo x="0" y="5236"/>
              <wp:lineTo x="0" y="20945"/>
              <wp:lineTo x="21349" y="20945"/>
              <wp:lineTo x="21349" y="3927"/>
              <wp:lineTo x="15488" y="0"/>
              <wp:lineTo x="293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onius_Logo_Dark 2017_prv3 DEFINITIEF.png"/>
                  <pic:cNvPicPr/>
                </pic:nvPicPr>
                <pic:blipFill>
                  <a:blip r:embed="rId1">
                    <a:extLst>
                      <a:ext uri="{28A0092B-C50C-407E-A947-70E740481C1C}">
                        <a14:useLocalDpi xmlns:a14="http://schemas.microsoft.com/office/drawing/2010/main" val="0"/>
                      </a:ext>
                    </a:extLst>
                  </a:blip>
                  <a:stretch>
                    <a:fillRect/>
                  </a:stretch>
                </pic:blipFill>
                <pic:spPr>
                  <a:xfrm>
                    <a:off x="0" y="0"/>
                    <a:ext cx="982980" cy="314325"/>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r w:rsidR="0BA3A8F0" w:rsidRPr="0088095F">
      <w:rPr>
        <w:color w:val="1F497D" w:themeColor="text2"/>
      </w:rPr>
      <w:t xml:space="preserve">d.d. </w:t>
    </w:r>
    <w:r w:rsidR="008D505E">
      <w:rPr>
        <w:color w:val="1F497D" w:themeColor="text2"/>
      </w:rPr>
      <w:t xml:space="preserve">april </w:t>
    </w:r>
    <w:r w:rsidR="008D505E">
      <w:rPr>
        <w:color w:val="1F497D" w:themeColor="text2"/>
      </w:rPr>
      <w:t>2022</w:t>
    </w:r>
    <w:r w:rsidR="00782433">
      <w:rPr>
        <w:color w:val="1F497D" w:themeColor="text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E37C" w14:textId="77777777" w:rsidR="00926EC8" w:rsidRDefault="00926E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2C1CD" w14:textId="77777777" w:rsidR="008C7414" w:rsidRDefault="008C7414" w:rsidP="00642373">
      <w:pPr>
        <w:spacing w:after="0" w:line="240" w:lineRule="auto"/>
      </w:pPr>
      <w:r>
        <w:separator/>
      </w:r>
    </w:p>
  </w:footnote>
  <w:footnote w:type="continuationSeparator" w:id="0">
    <w:p w14:paraId="321B2C03" w14:textId="77777777" w:rsidR="008C7414" w:rsidRDefault="008C7414" w:rsidP="00642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5116" w14:textId="77777777" w:rsidR="00926EC8" w:rsidRDefault="00926E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55AD" w14:textId="77777777" w:rsidR="00926EC8" w:rsidRDefault="00926EC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C6F4" w14:textId="77777777" w:rsidR="00926EC8" w:rsidRDefault="00926EC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40E7"/>
    <w:multiLevelType w:val="hybridMultilevel"/>
    <w:tmpl w:val="C186D49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3051508"/>
    <w:multiLevelType w:val="hybridMultilevel"/>
    <w:tmpl w:val="34DEAB3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87160F5"/>
    <w:multiLevelType w:val="hybridMultilevel"/>
    <w:tmpl w:val="337EBBE6"/>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EF0C4D46">
      <w:numFmt w:val="bullet"/>
      <w:lvlText w:val="-"/>
      <w:lvlJc w:val="left"/>
      <w:pPr>
        <w:ind w:left="2148" w:hanging="708"/>
      </w:pPr>
      <w:rPr>
        <w:rFonts w:ascii="Calibri" w:eastAsiaTheme="minorHAnsi" w:hAnsi="Calibri" w:cstheme="minorBidi"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F006D0F"/>
    <w:multiLevelType w:val="hybridMultilevel"/>
    <w:tmpl w:val="4EB4BF7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0785191"/>
    <w:multiLevelType w:val="hybridMultilevel"/>
    <w:tmpl w:val="0782801E"/>
    <w:lvl w:ilvl="0" w:tplc="43B62D66">
      <w:numFmt w:val="bullet"/>
      <w:lvlText w:val="-"/>
      <w:lvlJc w:val="left"/>
      <w:pPr>
        <w:ind w:left="720" w:hanging="360"/>
      </w:pPr>
      <w:rPr>
        <w:rFonts w:ascii="Calibri" w:eastAsia="Calibri" w:hAnsi="Calibri"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B1061A"/>
    <w:multiLevelType w:val="hybridMultilevel"/>
    <w:tmpl w:val="9FB2E04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441A8D"/>
    <w:multiLevelType w:val="hybridMultilevel"/>
    <w:tmpl w:val="F362AC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F231DC6"/>
    <w:multiLevelType w:val="hybridMultilevel"/>
    <w:tmpl w:val="D15AEF8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2C975B8"/>
    <w:multiLevelType w:val="hybridMultilevel"/>
    <w:tmpl w:val="37E83CF0"/>
    <w:lvl w:ilvl="0" w:tplc="D8B4339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5E13DE7"/>
    <w:multiLevelType w:val="hybridMultilevel"/>
    <w:tmpl w:val="317CCD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367847B7"/>
    <w:multiLevelType w:val="hybridMultilevel"/>
    <w:tmpl w:val="F8905958"/>
    <w:lvl w:ilvl="0" w:tplc="04130005">
      <w:start w:val="1"/>
      <w:numFmt w:val="bullet"/>
      <w:lvlText w:val=""/>
      <w:lvlJc w:val="left"/>
      <w:pPr>
        <w:ind w:left="835" w:hanging="360"/>
      </w:pPr>
      <w:rPr>
        <w:rFonts w:ascii="Wingdings" w:hAnsi="Wingdings" w:hint="default"/>
      </w:rPr>
    </w:lvl>
    <w:lvl w:ilvl="1" w:tplc="04130003">
      <w:start w:val="1"/>
      <w:numFmt w:val="bullet"/>
      <w:lvlText w:val="o"/>
      <w:lvlJc w:val="left"/>
      <w:pPr>
        <w:ind w:left="1555" w:hanging="360"/>
      </w:pPr>
      <w:rPr>
        <w:rFonts w:ascii="Courier New" w:hAnsi="Courier New" w:cs="Courier New" w:hint="default"/>
      </w:rPr>
    </w:lvl>
    <w:lvl w:ilvl="2" w:tplc="04130005">
      <w:start w:val="1"/>
      <w:numFmt w:val="bullet"/>
      <w:lvlText w:val=""/>
      <w:lvlJc w:val="left"/>
      <w:pPr>
        <w:ind w:left="2275" w:hanging="360"/>
      </w:pPr>
      <w:rPr>
        <w:rFonts w:ascii="Wingdings" w:hAnsi="Wingdings" w:hint="default"/>
      </w:rPr>
    </w:lvl>
    <w:lvl w:ilvl="3" w:tplc="04130001">
      <w:start w:val="1"/>
      <w:numFmt w:val="bullet"/>
      <w:lvlText w:val=""/>
      <w:lvlJc w:val="left"/>
      <w:pPr>
        <w:ind w:left="2995" w:hanging="360"/>
      </w:pPr>
      <w:rPr>
        <w:rFonts w:ascii="Symbol" w:hAnsi="Symbol" w:hint="default"/>
      </w:rPr>
    </w:lvl>
    <w:lvl w:ilvl="4" w:tplc="04130003">
      <w:start w:val="1"/>
      <w:numFmt w:val="bullet"/>
      <w:lvlText w:val="o"/>
      <w:lvlJc w:val="left"/>
      <w:pPr>
        <w:ind w:left="3715" w:hanging="360"/>
      </w:pPr>
      <w:rPr>
        <w:rFonts w:ascii="Courier New" w:hAnsi="Courier New" w:cs="Courier New" w:hint="default"/>
      </w:rPr>
    </w:lvl>
    <w:lvl w:ilvl="5" w:tplc="04130005">
      <w:start w:val="1"/>
      <w:numFmt w:val="bullet"/>
      <w:lvlText w:val=""/>
      <w:lvlJc w:val="left"/>
      <w:pPr>
        <w:ind w:left="4435" w:hanging="360"/>
      </w:pPr>
      <w:rPr>
        <w:rFonts w:ascii="Wingdings" w:hAnsi="Wingdings" w:hint="default"/>
      </w:rPr>
    </w:lvl>
    <w:lvl w:ilvl="6" w:tplc="04130001">
      <w:start w:val="1"/>
      <w:numFmt w:val="bullet"/>
      <w:lvlText w:val=""/>
      <w:lvlJc w:val="left"/>
      <w:pPr>
        <w:ind w:left="5155" w:hanging="360"/>
      </w:pPr>
      <w:rPr>
        <w:rFonts w:ascii="Symbol" w:hAnsi="Symbol" w:hint="default"/>
      </w:rPr>
    </w:lvl>
    <w:lvl w:ilvl="7" w:tplc="04130003">
      <w:start w:val="1"/>
      <w:numFmt w:val="bullet"/>
      <w:lvlText w:val="o"/>
      <w:lvlJc w:val="left"/>
      <w:pPr>
        <w:ind w:left="5875" w:hanging="360"/>
      </w:pPr>
      <w:rPr>
        <w:rFonts w:ascii="Courier New" w:hAnsi="Courier New" w:cs="Courier New" w:hint="default"/>
      </w:rPr>
    </w:lvl>
    <w:lvl w:ilvl="8" w:tplc="04130005">
      <w:start w:val="1"/>
      <w:numFmt w:val="bullet"/>
      <w:lvlText w:val=""/>
      <w:lvlJc w:val="left"/>
      <w:pPr>
        <w:ind w:left="6595" w:hanging="360"/>
      </w:pPr>
      <w:rPr>
        <w:rFonts w:ascii="Wingdings" w:hAnsi="Wingdings" w:hint="default"/>
      </w:rPr>
    </w:lvl>
  </w:abstractNum>
  <w:abstractNum w:abstractNumId="11" w15:restartNumberingAfterBreak="0">
    <w:nsid w:val="396107EA"/>
    <w:multiLevelType w:val="hybridMultilevel"/>
    <w:tmpl w:val="963846E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3C780AF6"/>
    <w:multiLevelType w:val="hybridMultilevel"/>
    <w:tmpl w:val="68668BCE"/>
    <w:lvl w:ilvl="0" w:tplc="C4D487D4">
      <w:numFmt w:val="bullet"/>
      <w:lvlText w:val="-"/>
      <w:lvlJc w:val="left"/>
      <w:pPr>
        <w:ind w:left="720" w:hanging="360"/>
      </w:pPr>
      <w:rPr>
        <w:rFonts w:ascii="Calibri" w:eastAsiaTheme="minorHAnsi" w:hAnsi="Calibri" w:cstheme="minorBidi" w:hint="default"/>
        <w:b/>
        <w:color w:val="FFFFFF" w:themeColor="background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E1A1F3E"/>
    <w:multiLevelType w:val="hybridMultilevel"/>
    <w:tmpl w:val="999EE558"/>
    <w:lvl w:ilvl="0" w:tplc="33FCCD6E">
      <w:numFmt w:val="bullet"/>
      <w:lvlText w:val="-"/>
      <w:lvlJc w:val="left"/>
      <w:pPr>
        <w:ind w:left="720" w:hanging="360"/>
      </w:pPr>
      <w:rPr>
        <w:rFonts w:ascii="Calibri" w:eastAsiaTheme="minorHAnsi" w:hAnsi="Calibri" w:cstheme="minorBidi" w:hint="default"/>
        <w:color w:val="31849B" w:themeColor="accent5"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2BD03B0"/>
    <w:multiLevelType w:val="hybridMultilevel"/>
    <w:tmpl w:val="69569C3E"/>
    <w:lvl w:ilvl="0" w:tplc="04130005">
      <w:start w:val="1"/>
      <w:numFmt w:val="bullet"/>
      <w:lvlText w:val=""/>
      <w:lvlJc w:val="left"/>
      <w:pPr>
        <w:ind w:left="501" w:hanging="360"/>
      </w:pPr>
      <w:rPr>
        <w:rFonts w:ascii="Wingdings" w:hAnsi="Wingdings" w:hint="default"/>
      </w:rPr>
    </w:lvl>
    <w:lvl w:ilvl="1" w:tplc="04130003" w:tentative="1">
      <w:start w:val="1"/>
      <w:numFmt w:val="bullet"/>
      <w:lvlText w:val="o"/>
      <w:lvlJc w:val="left"/>
      <w:pPr>
        <w:ind w:left="1221" w:hanging="360"/>
      </w:pPr>
      <w:rPr>
        <w:rFonts w:ascii="Courier New" w:hAnsi="Courier New" w:cs="Courier New" w:hint="default"/>
      </w:rPr>
    </w:lvl>
    <w:lvl w:ilvl="2" w:tplc="04130005" w:tentative="1">
      <w:start w:val="1"/>
      <w:numFmt w:val="bullet"/>
      <w:lvlText w:val=""/>
      <w:lvlJc w:val="left"/>
      <w:pPr>
        <w:ind w:left="1941" w:hanging="360"/>
      </w:pPr>
      <w:rPr>
        <w:rFonts w:ascii="Wingdings" w:hAnsi="Wingdings" w:hint="default"/>
      </w:rPr>
    </w:lvl>
    <w:lvl w:ilvl="3" w:tplc="04130001" w:tentative="1">
      <w:start w:val="1"/>
      <w:numFmt w:val="bullet"/>
      <w:lvlText w:val=""/>
      <w:lvlJc w:val="left"/>
      <w:pPr>
        <w:ind w:left="2661" w:hanging="360"/>
      </w:pPr>
      <w:rPr>
        <w:rFonts w:ascii="Symbol" w:hAnsi="Symbol" w:hint="default"/>
      </w:rPr>
    </w:lvl>
    <w:lvl w:ilvl="4" w:tplc="04130003" w:tentative="1">
      <w:start w:val="1"/>
      <w:numFmt w:val="bullet"/>
      <w:lvlText w:val="o"/>
      <w:lvlJc w:val="left"/>
      <w:pPr>
        <w:ind w:left="3381" w:hanging="360"/>
      </w:pPr>
      <w:rPr>
        <w:rFonts w:ascii="Courier New" w:hAnsi="Courier New" w:cs="Courier New" w:hint="default"/>
      </w:rPr>
    </w:lvl>
    <w:lvl w:ilvl="5" w:tplc="04130005" w:tentative="1">
      <w:start w:val="1"/>
      <w:numFmt w:val="bullet"/>
      <w:lvlText w:val=""/>
      <w:lvlJc w:val="left"/>
      <w:pPr>
        <w:ind w:left="4101" w:hanging="360"/>
      </w:pPr>
      <w:rPr>
        <w:rFonts w:ascii="Wingdings" w:hAnsi="Wingdings" w:hint="default"/>
      </w:rPr>
    </w:lvl>
    <w:lvl w:ilvl="6" w:tplc="04130001" w:tentative="1">
      <w:start w:val="1"/>
      <w:numFmt w:val="bullet"/>
      <w:lvlText w:val=""/>
      <w:lvlJc w:val="left"/>
      <w:pPr>
        <w:ind w:left="4821" w:hanging="360"/>
      </w:pPr>
      <w:rPr>
        <w:rFonts w:ascii="Symbol" w:hAnsi="Symbol" w:hint="default"/>
      </w:rPr>
    </w:lvl>
    <w:lvl w:ilvl="7" w:tplc="04130003" w:tentative="1">
      <w:start w:val="1"/>
      <w:numFmt w:val="bullet"/>
      <w:lvlText w:val="o"/>
      <w:lvlJc w:val="left"/>
      <w:pPr>
        <w:ind w:left="5541" w:hanging="360"/>
      </w:pPr>
      <w:rPr>
        <w:rFonts w:ascii="Courier New" w:hAnsi="Courier New" w:cs="Courier New" w:hint="default"/>
      </w:rPr>
    </w:lvl>
    <w:lvl w:ilvl="8" w:tplc="04130005" w:tentative="1">
      <w:start w:val="1"/>
      <w:numFmt w:val="bullet"/>
      <w:lvlText w:val=""/>
      <w:lvlJc w:val="left"/>
      <w:pPr>
        <w:ind w:left="6261" w:hanging="360"/>
      </w:pPr>
      <w:rPr>
        <w:rFonts w:ascii="Wingdings" w:hAnsi="Wingdings" w:hint="default"/>
      </w:rPr>
    </w:lvl>
  </w:abstractNum>
  <w:abstractNum w:abstractNumId="15" w15:restartNumberingAfterBreak="0">
    <w:nsid w:val="48B623F3"/>
    <w:multiLevelType w:val="hybridMultilevel"/>
    <w:tmpl w:val="B260ADA6"/>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4A086487"/>
    <w:multiLevelType w:val="hybridMultilevel"/>
    <w:tmpl w:val="D36C7A16"/>
    <w:lvl w:ilvl="0" w:tplc="0413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C2C745E"/>
    <w:multiLevelType w:val="hybridMultilevel"/>
    <w:tmpl w:val="1F9AAAE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EFB3BE5"/>
    <w:multiLevelType w:val="hybridMultilevel"/>
    <w:tmpl w:val="0F2084C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FF414A2"/>
    <w:multiLevelType w:val="hybridMultilevel"/>
    <w:tmpl w:val="8194A3C4"/>
    <w:lvl w:ilvl="0" w:tplc="BF6401B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4FC17C3"/>
    <w:multiLevelType w:val="hybridMultilevel"/>
    <w:tmpl w:val="700854EC"/>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5AAD5AE9"/>
    <w:multiLevelType w:val="hybridMultilevel"/>
    <w:tmpl w:val="564AB40E"/>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67A72FE2"/>
    <w:multiLevelType w:val="hybridMultilevel"/>
    <w:tmpl w:val="686C5384"/>
    <w:lvl w:ilvl="0" w:tplc="AF5C0EBA">
      <w:numFmt w:val="bullet"/>
      <w:lvlText w:val=""/>
      <w:lvlJc w:val="left"/>
      <w:pPr>
        <w:ind w:left="720" w:hanging="360"/>
      </w:pPr>
      <w:rPr>
        <w:rFonts w:ascii="Symbol" w:eastAsia="Calibri"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67E61EC9"/>
    <w:multiLevelType w:val="hybridMultilevel"/>
    <w:tmpl w:val="9AB6A5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698E2E4D"/>
    <w:multiLevelType w:val="hybridMultilevel"/>
    <w:tmpl w:val="05B6509A"/>
    <w:lvl w:ilvl="0" w:tplc="04130001">
      <w:start w:val="1"/>
      <w:numFmt w:val="bullet"/>
      <w:lvlText w:val=""/>
      <w:lvlJc w:val="left"/>
      <w:pPr>
        <w:ind w:left="835" w:hanging="360"/>
      </w:pPr>
      <w:rPr>
        <w:rFonts w:ascii="Symbol" w:hAnsi="Symbol" w:hint="default"/>
      </w:rPr>
    </w:lvl>
    <w:lvl w:ilvl="1" w:tplc="04130003">
      <w:start w:val="1"/>
      <w:numFmt w:val="bullet"/>
      <w:lvlText w:val="o"/>
      <w:lvlJc w:val="left"/>
      <w:pPr>
        <w:ind w:left="1555" w:hanging="360"/>
      </w:pPr>
      <w:rPr>
        <w:rFonts w:ascii="Courier New" w:hAnsi="Courier New" w:cs="Courier New" w:hint="default"/>
      </w:rPr>
    </w:lvl>
    <w:lvl w:ilvl="2" w:tplc="04130005">
      <w:start w:val="1"/>
      <w:numFmt w:val="bullet"/>
      <w:lvlText w:val=""/>
      <w:lvlJc w:val="left"/>
      <w:pPr>
        <w:ind w:left="2275" w:hanging="360"/>
      </w:pPr>
      <w:rPr>
        <w:rFonts w:ascii="Wingdings" w:hAnsi="Wingdings" w:hint="default"/>
      </w:rPr>
    </w:lvl>
    <w:lvl w:ilvl="3" w:tplc="04130001">
      <w:start w:val="1"/>
      <w:numFmt w:val="bullet"/>
      <w:lvlText w:val=""/>
      <w:lvlJc w:val="left"/>
      <w:pPr>
        <w:ind w:left="2995" w:hanging="360"/>
      </w:pPr>
      <w:rPr>
        <w:rFonts w:ascii="Symbol" w:hAnsi="Symbol" w:hint="default"/>
      </w:rPr>
    </w:lvl>
    <w:lvl w:ilvl="4" w:tplc="04130003">
      <w:start w:val="1"/>
      <w:numFmt w:val="bullet"/>
      <w:lvlText w:val="o"/>
      <w:lvlJc w:val="left"/>
      <w:pPr>
        <w:ind w:left="3715" w:hanging="360"/>
      </w:pPr>
      <w:rPr>
        <w:rFonts w:ascii="Courier New" w:hAnsi="Courier New" w:cs="Courier New" w:hint="default"/>
      </w:rPr>
    </w:lvl>
    <w:lvl w:ilvl="5" w:tplc="04130005">
      <w:start w:val="1"/>
      <w:numFmt w:val="bullet"/>
      <w:lvlText w:val=""/>
      <w:lvlJc w:val="left"/>
      <w:pPr>
        <w:ind w:left="4435" w:hanging="360"/>
      </w:pPr>
      <w:rPr>
        <w:rFonts w:ascii="Wingdings" w:hAnsi="Wingdings" w:hint="default"/>
      </w:rPr>
    </w:lvl>
    <w:lvl w:ilvl="6" w:tplc="04130001">
      <w:start w:val="1"/>
      <w:numFmt w:val="bullet"/>
      <w:lvlText w:val=""/>
      <w:lvlJc w:val="left"/>
      <w:pPr>
        <w:ind w:left="5155" w:hanging="360"/>
      </w:pPr>
      <w:rPr>
        <w:rFonts w:ascii="Symbol" w:hAnsi="Symbol" w:hint="default"/>
      </w:rPr>
    </w:lvl>
    <w:lvl w:ilvl="7" w:tplc="04130003">
      <w:start w:val="1"/>
      <w:numFmt w:val="bullet"/>
      <w:lvlText w:val="o"/>
      <w:lvlJc w:val="left"/>
      <w:pPr>
        <w:ind w:left="5875" w:hanging="360"/>
      </w:pPr>
      <w:rPr>
        <w:rFonts w:ascii="Courier New" w:hAnsi="Courier New" w:cs="Courier New" w:hint="default"/>
      </w:rPr>
    </w:lvl>
    <w:lvl w:ilvl="8" w:tplc="04130005">
      <w:start w:val="1"/>
      <w:numFmt w:val="bullet"/>
      <w:lvlText w:val=""/>
      <w:lvlJc w:val="left"/>
      <w:pPr>
        <w:ind w:left="6595" w:hanging="360"/>
      </w:pPr>
      <w:rPr>
        <w:rFonts w:ascii="Wingdings" w:hAnsi="Wingdings" w:hint="default"/>
      </w:rPr>
    </w:lvl>
  </w:abstractNum>
  <w:abstractNum w:abstractNumId="25" w15:restartNumberingAfterBreak="0">
    <w:nsid w:val="75690533"/>
    <w:multiLevelType w:val="hybridMultilevel"/>
    <w:tmpl w:val="C08A0696"/>
    <w:lvl w:ilvl="0" w:tplc="9B685FFC">
      <w:numFmt w:val="bullet"/>
      <w:lvlText w:val="-"/>
      <w:lvlJc w:val="left"/>
      <w:pPr>
        <w:ind w:left="720" w:hanging="360"/>
      </w:pPr>
      <w:rPr>
        <w:rFonts w:ascii="Calibri" w:eastAsiaTheme="minorHAnsi" w:hAnsi="Calibri" w:cstheme="minorBidi" w:hint="default"/>
        <w:color w:val="31849B" w:themeColor="accent5"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5AC2513"/>
    <w:multiLevelType w:val="hybridMultilevel"/>
    <w:tmpl w:val="7FEAA1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75D94572"/>
    <w:multiLevelType w:val="multilevel"/>
    <w:tmpl w:val="43EC0222"/>
    <w:lvl w:ilvl="0">
      <w:start w:val="1"/>
      <w:numFmt w:val="decimal"/>
      <w:lvlText w:val="%1."/>
      <w:lvlJc w:val="left"/>
      <w:pPr>
        <w:ind w:left="360" w:hanging="360"/>
      </w:pPr>
      <w:rPr>
        <w:b/>
        <w:color w:val="auto"/>
        <w:sz w:val="28"/>
        <w:szCs w:val="28"/>
      </w:rPr>
    </w:lvl>
    <w:lvl w:ilvl="1">
      <w:start w:val="1"/>
      <w:numFmt w:val="decimal"/>
      <w:lvlText w:val="%1.%2."/>
      <w:lvlJc w:val="left"/>
      <w:pPr>
        <w:ind w:left="432" w:hanging="432"/>
      </w:pPr>
      <w:rPr>
        <w:b/>
        <w:sz w:val="28"/>
        <w:szCs w:val="28"/>
      </w:rPr>
    </w:lvl>
    <w:lvl w:ilvl="2">
      <w:start w:val="1"/>
      <w:numFmt w:val="decimal"/>
      <w:lvlText w:val="%1.%2.%3."/>
      <w:lvlJc w:val="left"/>
      <w:pPr>
        <w:ind w:left="1213" w:hanging="504"/>
      </w:p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1571AC"/>
    <w:multiLevelType w:val="hybridMultilevel"/>
    <w:tmpl w:val="4F5019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6"/>
  </w:num>
  <w:num w:numId="4">
    <w:abstractNumId w:val="15"/>
  </w:num>
  <w:num w:numId="5">
    <w:abstractNumId w:val="15"/>
  </w:num>
  <w:num w:numId="6">
    <w:abstractNumId w:val="20"/>
  </w:num>
  <w:num w:numId="7">
    <w:abstractNumId w:val="22"/>
  </w:num>
  <w:num w:numId="8">
    <w:abstractNumId w:val="23"/>
  </w:num>
  <w:num w:numId="9">
    <w:abstractNumId w:val="6"/>
  </w:num>
  <w:num w:numId="10">
    <w:abstractNumId w:val="28"/>
  </w:num>
  <w:num w:numId="11">
    <w:abstractNumId w:val="24"/>
  </w:num>
  <w:num w:numId="12">
    <w:abstractNumId w:val="9"/>
  </w:num>
  <w:num w:numId="13">
    <w:abstractNumId w:val="3"/>
  </w:num>
  <w:num w:numId="14">
    <w:abstractNumId w:val="11"/>
  </w:num>
  <w:num w:numId="15">
    <w:abstractNumId w:val="26"/>
  </w:num>
  <w:num w:numId="16">
    <w:abstractNumId w:val="0"/>
  </w:num>
  <w:num w:numId="17">
    <w:abstractNumId w:val="0"/>
  </w:num>
  <w:num w:numId="18">
    <w:abstractNumId w:val="14"/>
  </w:num>
  <w:num w:numId="19">
    <w:abstractNumId w:val="1"/>
  </w:num>
  <w:num w:numId="20">
    <w:abstractNumId w:val="18"/>
  </w:num>
  <w:num w:numId="21">
    <w:abstractNumId w:val="10"/>
  </w:num>
  <w:num w:numId="22">
    <w:abstractNumId w:val="17"/>
  </w:num>
  <w:num w:numId="23">
    <w:abstractNumId w:val="7"/>
  </w:num>
  <w:num w:numId="24">
    <w:abstractNumId w:val="21"/>
  </w:num>
  <w:num w:numId="25">
    <w:abstractNumId w:val="13"/>
  </w:num>
  <w:num w:numId="26">
    <w:abstractNumId w:val="25"/>
  </w:num>
  <w:num w:numId="27">
    <w:abstractNumId w:val="8"/>
  </w:num>
  <w:num w:numId="28">
    <w:abstractNumId w:val="19"/>
  </w:num>
  <w:num w:numId="29">
    <w:abstractNumId w:val="12"/>
  </w:num>
  <w:num w:numId="30">
    <w:abstractNumId w:val="4"/>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17"/>
  </w:num>
  <w:num w:numId="34">
    <w:abstractNumId w:val="10"/>
  </w:num>
  <w:num w:numId="3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739"/>
    <w:rsid w:val="00002312"/>
    <w:rsid w:val="0001013F"/>
    <w:rsid w:val="00024BE4"/>
    <w:rsid w:val="00024F19"/>
    <w:rsid w:val="00047E80"/>
    <w:rsid w:val="0006035E"/>
    <w:rsid w:val="00063E06"/>
    <w:rsid w:val="00074A5C"/>
    <w:rsid w:val="000A3CA0"/>
    <w:rsid w:val="000B233B"/>
    <w:rsid w:val="000B3EC0"/>
    <w:rsid w:val="000B41EB"/>
    <w:rsid w:val="000C7BB3"/>
    <w:rsid w:val="000D351D"/>
    <w:rsid w:val="000F599F"/>
    <w:rsid w:val="000F6D73"/>
    <w:rsid w:val="000F7B0A"/>
    <w:rsid w:val="000F7FAE"/>
    <w:rsid w:val="001001B2"/>
    <w:rsid w:val="00124AE6"/>
    <w:rsid w:val="00140E19"/>
    <w:rsid w:val="00162F78"/>
    <w:rsid w:val="001717F1"/>
    <w:rsid w:val="00181E72"/>
    <w:rsid w:val="00185E9E"/>
    <w:rsid w:val="00193C7B"/>
    <w:rsid w:val="001E289C"/>
    <w:rsid w:val="001E3596"/>
    <w:rsid w:val="001F1CD2"/>
    <w:rsid w:val="0020035B"/>
    <w:rsid w:val="0022389D"/>
    <w:rsid w:val="00235139"/>
    <w:rsid w:val="00235752"/>
    <w:rsid w:val="00246087"/>
    <w:rsid w:val="002462B9"/>
    <w:rsid w:val="0024DFC1"/>
    <w:rsid w:val="0025601D"/>
    <w:rsid w:val="002676A0"/>
    <w:rsid w:val="002832E4"/>
    <w:rsid w:val="0028389D"/>
    <w:rsid w:val="00287C40"/>
    <w:rsid w:val="00297544"/>
    <w:rsid w:val="002A2AB4"/>
    <w:rsid w:val="002A3454"/>
    <w:rsid w:val="002B21B6"/>
    <w:rsid w:val="002D2882"/>
    <w:rsid w:val="002D469B"/>
    <w:rsid w:val="002D576B"/>
    <w:rsid w:val="002D5C94"/>
    <w:rsid w:val="002D6A88"/>
    <w:rsid w:val="002F3134"/>
    <w:rsid w:val="003133C5"/>
    <w:rsid w:val="00321B60"/>
    <w:rsid w:val="003263CF"/>
    <w:rsid w:val="00332A95"/>
    <w:rsid w:val="003457D6"/>
    <w:rsid w:val="00371989"/>
    <w:rsid w:val="00382814"/>
    <w:rsid w:val="00391BBA"/>
    <w:rsid w:val="00392D99"/>
    <w:rsid w:val="00394F51"/>
    <w:rsid w:val="003B4CFB"/>
    <w:rsid w:val="003B60F5"/>
    <w:rsid w:val="003B6356"/>
    <w:rsid w:val="003E1FBC"/>
    <w:rsid w:val="003F3F1A"/>
    <w:rsid w:val="003F7280"/>
    <w:rsid w:val="00400B17"/>
    <w:rsid w:val="00402747"/>
    <w:rsid w:val="00406379"/>
    <w:rsid w:val="00413860"/>
    <w:rsid w:val="00415ACC"/>
    <w:rsid w:val="00417D92"/>
    <w:rsid w:val="004276E5"/>
    <w:rsid w:val="004314A2"/>
    <w:rsid w:val="004334F7"/>
    <w:rsid w:val="00450751"/>
    <w:rsid w:val="004540DA"/>
    <w:rsid w:val="004B4A14"/>
    <w:rsid w:val="004E7046"/>
    <w:rsid w:val="004F4511"/>
    <w:rsid w:val="004F763C"/>
    <w:rsid w:val="00523D95"/>
    <w:rsid w:val="00531139"/>
    <w:rsid w:val="0054582A"/>
    <w:rsid w:val="00550EEF"/>
    <w:rsid w:val="00553350"/>
    <w:rsid w:val="0055716F"/>
    <w:rsid w:val="005660A2"/>
    <w:rsid w:val="005856CD"/>
    <w:rsid w:val="00591C96"/>
    <w:rsid w:val="00594B3C"/>
    <w:rsid w:val="005A25AB"/>
    <w:rsid w:val="005C32B8"/>
    <w:rsid w:val="005E1EAB"/>
    <w:rsid w:val="006105C9"/>
    <w:rsid w:val="00616BC9"/>
    <w:rsid w:val="00624850"/>
    <w:rsid w:val="00627E3D"/>
    <w:rsid w:val="0063169B"/>
    <w:rsid w:val="00641F1D"/>
    <w:rsid w:val="00642373"/>
    <w:rsid w:val="00646136"/>
    <w:rsid w:val="00662169"/>
    <w:rsid w:val="006730E0"/>
    <w:rsid w:val="00674D04"/>
    <w:rsid w:val="00676D0D"/>
    <w:rsid w:val="00694B1A"/>
    <w:rsid w:val="00695399"/>
    <w:rsid w:val="00695DCC"/>
    <w:rsid w:val="006B17D8"/>
    <w:rsid w:val="006B59BA"/>
    <w:rsid w:val="007000C3"/>
    <w:rsid w:val="0070152C"/>
    <w:rsid w:val="00714153"/>
    <w:rsid w:val="007171B1"/>
    <w:rsid w:val="00732D76"/>
    <w:rsid w:val="007352B4"/>
    <w:rsid w:val="00755D7B"/>
    <w:rsid w:val="007616E3"/>
    <w:rsid w:val="007635B7"/>
    <w:rsid w:val="007652DF"/>
    <w:rsid w:val="007676FC"/>
    <w:rsid w:val="00782433"/>
    <w:rsid w:val="007858AE"/>
    <w:rsid w:val="00791296"/>
    <w:rsid w:val="0079726E"/>
    <w:rsid w:val="007A26DE"/>
    <w:rsid w:val="007B321E"/>
    <w:rsid w:val="007C75E9"/>
    <w:rsid w:val="007E1D9E"/>
    <w:rsid w:val="007E5DB9"/>
    <w:rsid w:val="007F520A"/>
    <w:rsid w:val="00813F17"/>
    <w:rsid w:val="00834B28"/>
    <w:rsid w:val="0084322B"/>
    <w:rsid w:val="00847D98"/>
    <w:rsid w:val="00870C8A"/>
    <w:rsid w:val="0088095F"/>
    <w:rsid w:val="008937DE"/>
    <w:rsid w:val="008B7296"/>
    <w:rsid w:val="008C4716"/>
    <w:rsid w:val="008C5281"/>
    <w:rsid w:val="008C7414"/>
    <w:rsid w:val="008D2BA2"/>
    <w:rsid w:val="008D505E"/>
    <w:rsid w:val="008E41C8"/>
    <w:rsid w:val="008E53D1"/>
    <w:rsid w:val="008F6BF0"/>
    <w:rsid w:val="0090206C"/>
    <w:rsid w:val="009175B8"/>
    <w:rsid w:val="00926EC8"/>
    <w:rsid w:val="009415D1"/>
    <w:rsid w:val="00955F4D"/>
    <w:rsid w:val="009642F7"/>
    <w:rsid w:val="00986898"/>
    <w:rsid w:val="009B201A"/>
    <w:rsid w:val="009B478A"/>
    <w:rsid w:val="009D24DA"/>
    <w:rsid w:val="009D6490"/>
    <w:rsid w:val="009E4D97"/>
    <w:rsid w:val="009F302E"/>
    <w:rsid w:val="00A00AAC"/>
    <w:rsid w:val="00A04C72"/>
    <w:rsid w:val="00A1066C"/>
    <w:rsid w:val="00A30406"/>
    <w:rsid w:val="00A32315"/>
    <w:rsid w:val="00A34757"/>
    <w:rsid w:val="00A534EA"/>
    <w:rsid w:val="00A70B94"/>
    <w:rsid w:val="00AA29EE"/>
    <w:rsid w:val="00AB0FCC"/>
    <w:rsid w:val="00AD4F1A"/>
    <w:rsid w:val="00B23F0F"/>
    <w:rsid w:val="00B40432"/>
    <w:rsid w:val="00B5678D"/>
    <w:rsid w:val="00B64A0F"/>
    <w:rsid w:val="00B6714E"/>
    <w:rsid w:val="00B92DBC"/>
    <w:rsid w:val="00BA3DAE"/>
    <w:rsid w:val="00BA5CD0"/>
    <w:rsid w:val="00BB054A"/>
    <w:rsid w:val="00BB46E2"/>
    <w:rsid w:val="00BC18D1"/>
    <w:rsid w:val="00BC3136"/>
    <w:rsid w:val="00BE3A9E"/>
    <w:rsid w:val="00BF02F8"/>
    <w:rsid w:val="00BF1E14"/>
    <w:rsid w:val="00BF3842"/>
    <w:rsid w:val="00C01F3F"/>
    <w:rsid w:val="00C047D4"/>
    <w:rsid w:val="00C146D5"/>
    <w:rsid w:val="00C15494"/>
    <w:rsid w:val="00C223AE"/>
    <w:rsid w:val="00C317E3"/>
    <w:rsid w:val="00C57C72"/>
    <w:rsid w:val="00C85C49"/>
    <w:rsid w:val="00C90DE3"/>
    <w:rsid w:val="00C93422"/>
    <w:rsid w:val="00CB0A98"/>
    <w:rsid w:val="00CB3EFD"/>
    <w:rsid w:val="00CB40C6"/>
    <w:rsid w:val="00CB5FEB"/>
    <w:rsid w:val="00CD0936"/>
    <w:rsid w:val="00CD5FD0"/>
    <w:rsid w:val="00CF011A"/>
    <w:rsid w:val="00CF4CC2"/>
    <w:rsid w:val="00D00D42"/>
    <w:rsid w:val="00D85262"/>
    <w:rsid w:val="00D903B9"/>
    <w:rsid w:val="00D969BA"/>
    <w:rsid w:val="00DA3C1B"/>
    <w:rsid w:val="00DA7A76"/>
    <w:rsid w:val="00DB1C90"/>
    <w:rsid w:val="00DD05D1"/>
    <w:rsid w:val="00DE370B"/>
    <w:rsid w:val="00E00F6F"/>
    <w:rsid w:val="00E128C2"/>
    <w:rsid w:val="00E13AC2"/>
    <w:rsid w:val="00E24353"/>
    <w:rsid w:val="00E251AC"/>
    <w:rsid w:val="00E33B82"/>
    <w:rsid w:val="00E568C5"/>
    <w:rsid w:val="00E57739"/>
    <w:rsid w:val="00E60307"/>
    <w:rsid w:val="00E64C19"/>
    <w:rsid w:val="00E65710"/>
    <w:rsid w:val="00E73854"/>
    <w:rsid w:val="00E83356"/>
    <w:rsid w:val="00EA2B17"/>
    <w:rsid w:val="00EA5CFB"/>
    <w:rsid w:val="00EB473B"/>
    <w:rsid w:val="00EC374E"/>
    <w:rsid w:val="00EC5872"/>
    <w:rsid w:val="00EC793D"/>
    <w:rsid w:val="00EE1D0B"/>
    <w:rsid w:val="00EE6DAF"/>
    <w:rsid w:val="00F1076C"/>
    <w:rsid w:val="00F15B13"/>
    <w:rsid w:val="00F22834"/>
    <w:rsid w:val="00F422CE"/>
    <w:rsid w:val="00F4740F"/>
    <w:rsid w:val="00F501C9"/>
    <w:rsid w:val="00F61575"/>
    <w:rsid w:val="00F71E58"/>
    <w:rsid w:val="00F96B85"/>
    <w:rsid w:val="00F96F80"/>
    <w:rsid w:val="00FB7EC7"/>
    <w:rsid w:val="00FC7F6D"/>
    <w:rsid w:val="00FD2D33"/>
    <w:rsid w:val="00FD34D5"/>
    <w:rsid w:val="00FF13BA"/>
    <w:rsid w:val="00FF5CFD"/>
    <w:rsid w:val="0371CA89"/>
    <w:rsid w:val="03D4EEF9"/>
    <w:rsid w:val="03E7BA20"/>
    <w:rsid w:val="04118EFE"/>
    <w:rsid w:val="0678C005"/>
    <w:rsid w:val="09507822"/>
    <w:rsid w:val="0A8BF48C"/>
    <w:rsid w:val="0AD5F9DC"/>
    <w:rsid w:val="0BA3A8F0"/>
    <w:rsid w:val="0BA6B520"/>
    <w:rsid w:val="0C604D92"/>
    <w:rsid w:val="0C85A376"/>
    <w:rsid w:val="0CB780FF"/>
    <w:rsid w:val="0D3435CB"/>
    <w:rsid w:val="0D469C8E"/>
    <w:rsid w:val="0D5B85A5"/>
    <w:rsid w:val="0EE26CEF"/>
    <w:rsid w:val="11591499"/>
    <w:rsid w:val="12598E5F"/>
    <w:rsid w:val="130172FD"/>
    <w:rsid w:val="130E1A0D"/>
    <w:rsid w:val="14395703"/>
    <w:rsid w:val="145A777E"/>
    <w:rsid w:val="14BE8A1C"/>
    <w:rsid w:val="15D52764"/>
    <w:rsid w:val="1771D1DD"/>
    <w:rsid w:val="1A142172"/>
    <w:rsid w:val="1A2D0D1C"/>
    <w:rsid w:val="207DB908"/>
    <w:rsid w:val="2188240D"/>
    <w:rsid w:val="2312F64A"/>
    <w:rsid w:val="23FF272C"/>
    <w:rsid w:val="254B35DE"/>
    <w:rsid w:val="26D7F677"/>
    <w:rsid w:val="26FE2B0A"/>
    <w:rsid w:val="2725066B"/>
    <w:rsid w:val="278F0915"/>
    <w:rsid w:val="2973BE83"/>
    <w:rsid w:val="29BD9FED"/>
    <w:rsid w:val="2A1EA701"/>
    <w:rsid w:val="2AAE8BD1"/>
    <w:rsid w:val="2BBDB415"/>
    <w:rsid w:val="2D076AAD"/>
    <w:rsid w:val="2D3FE1ED"/>
    <w:rsid w:val="2E0AD543"/>
    <w:rsid w:val="2E0AFD7C"/>
    <w:rsid w:val="2E505912"/>
    <w:rsid w:val="2EA19D42"/>
    <w:rsid w:val="2FA0042F"/>
    <w:rsid w:val="311BE635"/>
    <w:rsid w:val="3229552A"/>
    <w:rsid w:val="328DCB84"/>
    <w:rsid w:val="32B2849B"/>
    <w:rsid w:val="33663843"/>
    <w:rsid w:val="351FA640"/>
    <w:rsid w:val="36038DC7"/>
    <w:rsid w:val="36551C9B"/>
    <w:rsid w:val="37BB9C4A"/>
    <w:rsid w:val="37DDB8EC"/>
    <w:rsid w:val="38C29DED"/>
    <w:rsid w:val="398CBD5D"/>
    <w:rsid w:val="3A1BA26E"/>
    <w:rsid w:val="3A576654"/>
    <w:rsid w:val="3CDA37B1"/>
    <w:rsid w:val="3D533898"/>
    <w:rsid w:val="3D612503"/>
    <w:rsid w:val="3E0FB39E"/>
    <w:rsid w:val="3E8699AF"/>
    <w:rsid w:val="3FD4488E"/>
    <w:rsid w:val="3FE2D684"/>
    <w:rsid w:val="40D9A310"/>
    <w:rsid w:val="4325D8CE"/>
    <w:rsid w:val="43900F44"/>
    <w:rsid w:val="4447AD35"/>
    <w:rsid w:val="449E9C5F"/>
    <w:rsid w:val="46E60952"/>
    <w:rsid w:val="4741AB34"/>
    <w:rsid w:val="49224195"/>
    <w:rsid w:val="4BBF1E49"/>
    <w:rsid w:val="4D55B3B3"/>
    <w:rsid w:val="4D7998BC"/>
    <w:rsid w:val="4E5DB5C5"/>
    <w:rsid w:val="4F4FF0C1"/>
    <w:rsid w:val="523812C0"/>
    <w:rsid w:val="567B8AE0"/>
    <w:rsid w:val="56B851B3"/>
    <w:rsid w:val="57E5E110"/>
    <w:rsid w:val="58766E8A"/>
    <w:rsid w:val="590330AE"/>
    <w:rsid w:val="5A19AB98"/>
    <w:rsid w:val="5BA2C7FC"/>
    <w:rsid w:val="5BE57578"/>
    <w:rsid w:val="5C154B6C"/>
    <w:rsid w:val="5C4BAF13"/>
    <w:rsid w:val="5CC90506"/>
    <w:rsid w:val="60347D08"/>
    <w:rsid w:val="6285890F"/>
    <w:rsid w:val="62D59B2D"/>
    <w:rsid w:val="631B95A3"/>
    <w:rsid w:val="638F4D31"/>
    <w:rsid w:val="63C72C96"/>
    <w:rsid w:val="661CA9E3"/>
    <w:rsid w:val="67789A02"/>
    <w:rsid w:val="69D0BFBE"/>
    <w:rsid w:val="6ACEC657"/>
    <w:rsid w:val="6B97E9A8"/>
    <w:rsid w:val="6D93A79B"/>
    <w:rsid w:val="6DA20BB6"/>
    <w:rsid w:val="6DDB8AC4"/>
    <w:rsid w:val="70633092"/>
    <w:rsid w:val="71AF76ED"/>
    <w:rsid w:val="71D751A0"/>
    <w:rsid w:val="728E7BAF"/>
    <w:rsid w:val="72AEFBE7"/>
    <w:rsid w:val="72C4D427"/>
    <w:rsid w:val="734B9D35"/>
    <w:rsid w:val="735E7B27"/>
    <w:rsid w:val="741BEBC9"/>
    <w:rsid w:val="7475A89D"/>
    <w:rsid w:val="76AC6FDD"/>
    <w:rsid w:val="77DB1E20"/>
    <w:rsid w:val="77ED81B6"/>
    <w:rsid w:val="78530F0C"/>
    <w:rsid w:val="7993206C"/>
    <w:rsid w:val="79B0BC87"/>
    <w:rsid w:val="79EA44B3"/>
    <w:rsid w:val="7A4306DD"/>
    <w:rsid w:val="7D30B576"/>
    <w:rsid w:val="7F252273"/>
    <w:rsid w:val="7F4EA603"/>
    <w:rsid w:val="7F7D4D7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784F8"/>
  <w15:docId w15:val="{7435645D-5745-4448-A23E-E77F6DC4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B41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Kop1"/>
    <w:next w:val="Standaard"/>
    <w:link w:val="Kop2Char"/>
    <w:uiPriority w:val="9"/>
    <w:unhideWhenUsed/>
    <w:qFormat/>
    <w:rsid w:val="000B41EB"/>
    <w:pPr>
      <w:keepNext w:val="0"/>
      <w:keepLines w:val="0"/>
      <w:spacing w:before="100" w:beforeAutospacing="1" w:after="100" w:afterAutospacing="1" w:line="360" w:lineRule="atLeast"/>
      <w:outlineLvl w:val="1"/>
    </w:pPr>
    <w:rPr>
      <w:rFonts w:ascii="Calibri" w:eastAsia="Times New Roman" w:hAnsi="Calibri" w:cs="Times New Roman"/>
      <w:color w:val="403152" w:themeColor="accent4" w:themeShade="80"/>
      <w:kern w:val="36"/>
      <w:sz w:val="22"/>
      <w:szCs w:val="30"/>
      <w:lang w:eastAsia="nl-NL"/>
    </w:rPr>
  </w:style>
  <w:style w:type="paragraph" w:styleId="Kop3">
    <w:name w:val="heading 3"/>
    <w:basedOn w:val="Standaard"/>
    <w:next w:val="Standaard"/>
    <w:link w:val="Kop3Char"/>
    <w:uiPriority w:val="9"/>
    <w:semiHidden/>
    <w:unhideWhenUsed/>
    <w:qFormat/>
    <w:rsid w:val="006461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57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5">
    <w:name w:val="Light List Accent 5"/>
    <w:basedOn w:val="Standaardtabel"/>
    <w:uiPriority w:val="61"/>
    <w:rsid w:val="00E5773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jstalinea">
    <w:name w:val="List Paragraph"/>
    <w:basedOn w:val="Standaard"/>
    <w:uiPriority w:val="34"/>
    <w:qFormat/>
    <w:rsid w:val="00531139"/>
    <w:pPr>
      <w:ind w:left="720"/>
      <w:contextualSpacing/>
    </w:pPr>
  </w:style>
  <w:style w:type="paragraph" w:styleId="Ballontekst">
    <w:name w:val="Balloon Text"/>
    <w:basedOn w:val="Standaard"/>
    <w:link w:val="BallontekstChar"/>
    <w:uiPriority w:val="99"/>
    <w:semiHidden/>
    <w:unhideWhenUsed/>
    <w:rsid w:val="00D903B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903B9"/>
    <w:rPr>
      <w:rFonts w:ascii="Tahoma" w:hAnsi="Tahoma" w:cs="Tahoma"/>
      <w:sz w:val="16"/>
      <w:szCs w:val="16"/>
    </w:rPr>
  </w:style>
  <w:style w:type="character" w:customStyle="1" w:styleId="Kop2Char">
    <w:name w:val="Kop 2 Char"/>
    <w:basedOn w:val="Standaardalinea-lettertype"/>
    <w:link w:val="Kop2"/>
    <w:uiPriority w:val="9"/>
    <w:rsid w:val="000B41EB"/>
    <w:rPr>
      <w:rFonts w:ascii="Calibri" w:eastAsia="Times New Roman" w:hAnsi="Calibri" w:cs="Times New Roman"/>
      <w:b/>
      <w:bCs/>
      <w:color w:val="403152" w:themeColor="accent4" w:themeShade="80"/>
      <w:kern w:val="36"/>
      <w:szCs w:val="30"/>
      <w:lang w:eastAsia="nl-NL"/>
    </w:rPr>
  </w:style>
  <w:style w:type="character" w:customStyle="1" w:styleId="Kop1Char">
    <w:name w:val="Kop 1 Char"/>
    <w:basedOn w:val="Standaardalinea-lettertype"/>
    <w:link w:val="Kop1"/>
    <w:uiPriority w:val="9"/>
    <w:rsid w:val="000B41EB"/>
    <w:rPr>
      <w:rFonts w:asciiTheme="majorHAnsi" w:eastAsiaTheme="majorEastAsia" w:hAnsiTheme="majorHAnsi" w:cstheme="majorBidi"/>
      <w:b/>
      <w:bCs/>
      <w:color w:val="365F91" w:themeColor="accent1" w:themeShade="BF"/>
      <w:sz w:val="28"/>
      <w:szCs w:val="28"/>
    </w:rPr>
  </w:style>
  <w:style w:type="character" w:customStyle="1" w:styleId="Kop3Char">
    <w:name w:val="Kop 3 Char"/>
    <w:basedOn w:val="Standaardalinea-lettertype"/>
    <w:link w:val="Kop3"/>
    <w:uiPriority w:val="9"/>
    <w:rsid w:val="00646136"/>
    <w:rPr>
      <w:rFonts w:asciiTheme="majorHAnsi" w:eastAsiaTheme="majorEastAsia" w:hAnsiTheme="majorHAnsi" w:cstheme="majorBidi"/>
      <w:b/>
      <w:bCs/>
      <w:color w:val="4F81BD" w:themeColor="accent1"/>
    </w:rPr>
  </w:style>
  <w:style w:type="paragraph" w:styleId="Geenafstand">
    <w:name w:val="No Spacing"/>
    <w:link w:val="GeenafstandChar"/>
    <w:uiPriority w:val="1"/>
    <w:qFormat/>
    <w:rsid w:val="00646136"/>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646136"/>
    <w:rPr>
      <w:rFonts w:eastAsiaTheme="minorEastAsia"/>
      <w:lang w:eastAsia="nl-NL"/>
    </w:rPr>
  </w:style>
  <w:style w:type="character" w:customStyle="1" w:styleId="OpmaakprofielVerdana10pt">
    <w:name w:val="Opmaakprofiel Verdana 10 pt"/>
    <w:rsid w:val="00646136"/>
  </w:style>
  <w:style w:type="character" w:styleId="Zwaar">
    <w:name w:val="Strong"/>
    <w:basedOn w:val="Standaardalinea-lettertype"/>
    <w:uiPriority w:val="22"/>
    <w:qFormat/>
    <w:rsid w:val="00646136"/>
    <w:rPr>
      <w:b/>
      <w:bCs/>
    </w:rPr>
  </w:style>
  <w:style w:type="paragraph" w:styleId="Koptekst">
    <w:name w:val="header"/>
    <w:basedOn w:val="Standaard"/>
    <w:link w:val="KoptekstChar"/>
    <w:uiPriority w:val="99"/>
    <w:unhideWhenUsed/>
    <w:rsid w:val="006423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2373"/>
  </w:style>
  <w:style w:type="paragraph" w:styleId="Voettekst">
    <w:name w:val="footer"/>
    <w:basedOn w:val="Standaard"/>
    <w:link w:val="VoettekstChar"/>
    <w:uiPriority w:val="99"/>
    <w:unhideWhenUsed/>
    <w:rsid w:val="006423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2373"/>
  </w:style>
  <w:style w:type="character" w:styleId="Hyperlink">
    <w:name w:val="Hyperlink"/>
    <w:basedOn w:val="Standaardalinea-lettertype"/>
    <w:uiPriority w:val="99"/>
    <w:unhideWhenUsed/>
    <w:rsid w:val="00694B1A"/>
    <w:rPr>
      <w:color w:val="0000FF" w:themeColor="hyperlink"/>
      <w:u w:val="single"/>
    </w:rPr>
  </w:style>
  <w:style w:type="character" w:styleId="GevolgdeHyperlink">
    <w:name w:val="FollowedHyperlink"/>
    <w:basedOn w:val="Standaardalinea-lettertype"/>
    <w:uiPriority w:val="99"/>
    <w:semiHidden/>
    <w:unhideWhenUsed/>
    <w:rsid w:val="00694B1A"/>
    <w:rPr>
      <w:color w:val="800080" w:themeColor="followedHyperlink"/>
      <w:u w:val="single"/>
    </w:rPr>
  </w:style>
  <w:style w:type="paragraph" w:customStyle="1" w:styleId="Default">
    <w:name w:val="Default"/>
    <w:rsid w:val="00F71E58"/>
    <w:pPr>
      <w:autoSpaceDE w:val="0"/>
      <w:autoSpaceDN w:val="0"/>
      <w:adjustRightInd w:val="0"/>
      <w:spacing w:after="0" w:line="240" w:lineRule="auto"/>
    </w:pPr>
    <w:rPr>
      <w:rFonts w:ascii="Verdana" w:eastAsia="Calibri" w:hAnsi="Verdana" w:cs="Verdana"/>
      <w:color w:val="000000"/>
      <w:sz w:val="24"/>
      <w:szCs w:val="24"/>
      <w:lang w:eastAsia="nl-NL"/>
    </w:rPr>
  </w:style>
  <w:style w:type="character" w:styleId="Verwijzingopmerking">
    <w:name w:val="annotation reference"/>
    <w:uiPriority w:val="99"/>
    <w:semiHidden/>
    <w:unhideWhenUsed/>
    <w:rsid w:val="00F71E58"/>
    <w:rPr>
      <w:sz w:val="16"/>
      <w:szCs w:val="16"/>
    </w:rPr>
  </w:style>
  <w:style w:type="paragraph" w:styleId="Tekstopmerking">
    <w:name w:val="annotation text"/>
    <w:basedOn w:val="Standaard"/>
    <w:link w:val="TekstopmerkingChar"/>
    <w:uiPriority w:val="99"/>
    <w:semiHidden/>
    <w:unhideWhenUsed/>
    <w:rsid w:val="00F71E58"/>
    <w:rPr>
      <w:rFonts w:ascii="Calibri" w:eastAsia="Calibri" w:hAnsi="Calibri" w:cs="Times New Roman"/>
      <w:sz w:val="20"/>
      <w:szCs w:val="20"/>
    </w:rPr>
  </w:style>
  <w:style w:type="character" w:customStyle="1" w:styleId="TekstopmerkingChar">
    <w:name w:val="Tekst opmerking Char"/>
    <w:basedOn w:val="Standaardalinea-lettertype"/>
    <w:link w:val="Tekstopmerking"/>
    <w:uiPriority w:val="99"/>
    <w:semiHidden/>
    <w:rsid w:val="00F71E58"/>
    <w:rPr>
      <w:rFonts w:ascii="Calibri" w:eastAsia="Calibri" w:hAnsi="Calibri" w:cs="Times New Roman"/>
      <w:sz w:val="20"/>
      <w:szCs w:val="20"/>
    </w:rPr>
  </w:style>
  <w:style w:type="table" w:styleId="Lichtearcering-accent1">
    <w:name w:val="Light Shading Accent 1"/>
    <w:basedOn w:val="Standaardtabel"/>
    <w:uiPriority w:val="60"/>
    <w:rsid w:val="001001B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Plattetekst">
    <w:name w:val="Body Text"/>
    <w:basedOn w:val="Standaard"/>
    <w:link w:val="PlattetekstChar"/>
    <w:unhideWhenUsed/>
    <w:rsid w:val="00813F17"/>
    <w:pPr>
      <w:spacing w:after="0" w:line="240" w:lineRule="auto"/>
    </w:pPr>
    <w:rPr>
      <w:rFonts w:ascii="Times New Roman" w:eastAsia="Times New Roman" w:hAnsi="Times New Roman" w:cs="Times New Roman"/>
      <w:i/>
      <w:sz w:val="24"/>
      <w:szCs w:val="20"/>
      <w:lang w:val="nl" w:eastAsia="nl-NL"/>
    </w:rPr>
  </w:style>
  <w:style w:type="character" w:customStyle="1" w:styleId="PlattetekstChar">
    <w:name w:val="Platte tekst Char"/>
    <w:basedOn w:val="Standaardalinea-lettertype"/>
    <w:link w:val="Plattetekst"/>
    <w:rsid w:val="00813F17"/>
    <w:rPr>
      <w:rFonts w:ascii="Times New Roman" w:eastAsia="Times New Roman" w:hAnsi="Times New Roman" w:cs="Times New Roman"/>
      <w:i/>
      <w:sz w:val="24"/>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6118">
      <w:bodyDiv w:val="1"/>
      <w:marLeft w:val="0"/>
      <w:marRight w:val="0"/>
      <w:marTop w:val="0"/>
      <w:marBottom w:val="0"/>
      <w:divBdr>
        <w:top w:val="none" w:sz="0" w:space="0" w:color="auto"/>
        <w:left w:val="none" w:sz="0" w:space="0" w:color="auto"/>
        <w:bottom w:val="none" w:sz="0" w:space="0" w:color="auto"/>
        <w:right w:val="none" w:sz="0" w:space="0" w:color="auto"/>
      </w:divBdr>
    </w:div>
    <w:div w:id="48038465">
      <w:bodyDiv w:val="1"/>
      <w:marLeft w:val="0"/>
      <w:marRight w:val="0"/>
      <w:marTop w:val="0"/>
      <w:marBottom w:val="0"/>
      <w:divBdr>
        <w:top w:val="none" w:sz="0" w:space="0" w:color="auto"/>
        <w:left w:val="none" w:sz="0" w:space="0" w:color="auto"/>
        <w:bottom w:val="none" w:sz="0" w:space="0" w:color="auto"/>
        <w:right w:val="none" w:sz="0" w:space="0" w:color="auto"/>
      </w:divBdr>
    </w:div>
    <w:div w:id="71246109">
      <w:bodyDiv w:val="1"/>
      <w:marLeft w:val="0"/>
      <w:marRight w:val="0"/>
      <w:marTop w:val="0"/>
      <w:marBottom w:val="0"/>
      <w:divBdr>
        <w:top w:val="none" w:sz="0" w:space="0" w:color="auto"/>
        <w:left w:val="none" w:sz="0" w:space="0" w:color="auto"/>
        <w:bottom w:val="none" w:sz="0" w:space="0" w:color="auto"/>
        <w:right w:val="none" w:sz="0" w:space="0" w:color="auto"/>
      </w:divBdr>
    </w:div>
    <w:div w:id="85999519">
      <w:bodyDiv w:val="1"/>
      <w:marLeft w:val="0"/>
      <w:marRight w:val="0"/>
      <w:marTop w:val="0"/>
      <w:marBottom w:val="0"/>
      <w:divBdr>
        <w:top w:val="none" w:sz="0" w:space="0" w:color="auto"/>
        <w:left w:val="none" w:sz="0" w:space="0" w:color="auto"/>
        <w:bottom w:val="none" w:sz="0" w:space="0" w:color="auto"/>
        <w:right w:val="none" w:sz="0" w:space="0" w:color="auto"/>
      </w:divBdr>
    </w:div>
    <w:div w:id="185801287">
      <w:bodyDiv w:val="1"/>
      <w:marLeft w:val="0"/>
      <w:marRight w:val="0"/>
      <w:marTop w:val="0"/>
      <w:marBottom w:val="0"/>
      <w:divBdr>
        <w:top w:val="none" w:sz="0" w:space="0" w:color="auto"/>
        <w:left w:val="none" w:sz="0" w:space="0" w:color="auto"/>
        <w:bottom w:val="none" w:sz="0" w:space="0" w:color="auto"/>
        <w:right w:val="none" w:sz="0" w:space="0" w:color="auto"/>
      </w:divBdr>
    </w:div>
    <w:div w:id="189874481">
      <w:bodyDiv w:val="1"/>
      <w:marLeft w:val="0"/>
      <w:marRight w:val="0"/>
      <w:marTop w:val="0"/>
      <w:marBottom w:val="0"/>
      <w:divBdr>
        <w:top w:val="none" w:sz="0" w:space="0" w:color="auto"/>
        <w:left w:val="none" w:sz="0" w:space="0" w:color="auto"/>
        <w:bottom w:val="none" w:sz="0" w:space="0" w:color="auto"/>
        <w:right w:val="none" w:sz="0" w:space="0" w:color="auto"/>
      </w:divBdr>
    </w:div>
    <w:div w:id="215893577">
      <w:bodyDiv w:val="1"/>
      <w:marLeft w:val="0"/>
      <w:marRight w:val="0"/>
      <w:marTop w:val="0"/>
      <w:marBottom w:val="0"/>
      <w:divBdr>
        <w:top w:val="none" w:sz="0" w:space="0" w:color="auto"/>
        <w:left w:val="none" w:sz="0" w:space="0" w:color="auto"/>
        <w:bottom w:val="none" w:sz="0" w:space="0" w:color="auto"/>
        <w:right w:val="none" w:sz="0" w:space="0" w:color="auto"/>
      </w:divBdr>
    </w:div>
    <w:div w:id="227813417">
      <w:bodyDiv w:val="1"/>
      <w:marLeft w:val="0"/>
      <w:marRight w:val="0"/>
      <w:marTop w:val="0"/>
      <w:marBottom w:val="0"/>
      <w:divBdr>
        <w:top w:val="none" w:sz="0" w:space="0" w:color="auto"/>
        <w:left w:val="none" w:sz="0" w:space="0" w:color="auto"/>
        <w:bottom w:val="none" w:sz="0" w:space="0" w:color="auto"/>
        <w:right w:val="none" w:sz="0" w:space="0" w:color="auto"/>
      </w:divBdr>
    </w:div>
    <w:div w:id="302661063">
      <w:bodyDiv w:val="1"/>
      <w:marLeft w:val="0"/>
      <w:marRight w:val="0"/>
      <w:marTop w:val="0"/>
      <w:marBottom w:val="0"/>
      <w:divBdr>
        <w:top w:val="none" w:sz="0" w:space="0" w:color="auto"/>
        <w:left w:val="none" w:sz="0" w:space="0" w:color="auto"/>
        <w:bottom w:val="none" w:sz="0" w:space="0" w:color="auto"/>
        <w:right w:val="none" w:sz="0" w:space="0" w:color="auto"/>
      </w:divBdr>
    </w:div>
    <w:div w:id="416903931">
      <w:bodyDiv w:val="1"/>
      <w:marLeft w:val="0"/>
      <w:marRight w:val="0"/>
      <w:marTop w:val="0"/>
      <w:marBottom w:val="0"/>
      <w:divBdr>
        <w:top w:val="none" w:sz="0" w:space="0" w:color="auto"/>
        <w:left w:val="none" w:sz="0" w:space="0" w:color="auto"/>
        <w:bottom w:val="none" w:sz="0" w:space="0" w:color="auto"/>
        <w:right w:val="none" w:sz="0" w:space="0" w:color="auto"/>
      </w:divBdr>
    </w:div>
    <w:div w:id="618535882">
      <w:bodyDiv w:val="1"/>
      <w:marLeft w:val="0"/>
      <w:marRight w:val="0"/>
      <w:marTop w:val="0"/>
      <w:marBottom w:val="0"/>
      <w:divBdr>
        <w:top w:val="none" w:sz="0" w:space="0" w:color="auto"/>
        <w:left w:val="none" w:sz="0" w:space="0" w:color="auto"/>
        <w:bottom w:val="none" w:sz="0" w:space="0" w:color="auto"/>
        <w:right w:val="none" w:sz="0" w:space="0" w:color="auto"/>
      </w:divBdr>
      <w:divsChild>
        <w:div w:id="1405756680">
          <w:marLeft w:val="0"/>
          <w:marRight w:val="0"/>
          <w:marTop w:val="0"/>
          <w:marBottom w:val="0"/>
          <w:divBdr>
            <w:top w:val="none" w:sz="0" w:space="0" w:color="auto"/>
            <w:left w:val="none" w:sz="0" w:space="0" w:color="auto"/>
            <w:bottom w:val="none" w:sz="0" w:space="0" w:color="auto"/>
            <w:right w:val="none" w:sz="0" w:space="0" w:color="auto"/>
          </w:divBdr>
          <w:divsChild>
            <w:div w:id="208602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47373">
      <w:bodyDiv w:val="1"/>
      <w:marLeft w:val="0"/>
      <w:marRight w:val="0"/>
      <w:marTop w:val="0"/>
      <w:marBottom w:val="0"/>
      <w:divBdr>
        <w:top w:val="none" w:sz="0" w:space="0" w:color="auto"/>
        <w:left w:val="none" w:sz="0" w:space="0" w:color="auto"/>
        <w:bottom w:val="none" w:sz="0" w:space="0" w:color="auto"/>
        <w:right w:val="none" w:sz="0" w:space="0" w:color="auto"/>
      </w:divBdr>
    </w:div>
    <w:div w:id="723674162">
      <w:bodyDiv w:val="1"/>
      <w:marLeft w:val="0"/>
      <w:marRight w:val="0"/>
      <w:marTop w:val="0"/>
      <w:marBottom w:val="0"/>
      <w:divBdr>
        <w:top w:val="none" w:sz="0" w:space="0" w:color="auto"/>
        <w:left w:val="none" w:sz="0" w:space="0" w:color="auto"/>
        <w:bottom w:val="none" w:sz="0" w:space="0" w:color="auto"/>
        <w:right w:val="none" w:sz="0" w:space="0" w:color="auto"/>
      </w:divBdr>
    </w:div>
    <w:div w:id="758140917">
      <w:bodyDiv w:val="1"/>
      <w:marLeft w:val="0"/>
      <w:marRight w:val="0"/>
      <w:marTop w:val="0"/>
      <w:marBottom w:val="0"/>
      <w:divBdr>
        <w:top w:val="none" w:sz="0" w:space="0" w:color="auto"/>
        <w:left w:val="none" w:sz="0" w:space="0" w:color="auto"/>
        <w:bottom w:val="none" w:sz="0" w:space="0" w:color="auto"/>
        <w:right w:val="none" w:sz="0" w:space="0" w:color="auto"/>
      </w:divBdr>
    </w:div>
    <w:div w:id="761222042">
      <w:bodyDiv w:val="1"/>
      <w:marLeft w:val="0"/>
      <w:marRight w:val="0"/>
      <w:marTop w:val="0"/>
      <w:marBottom w:val="0"/>
      <w:divBdr>
        <w:top w:val="none" w:sz="0" w:space="0" w:color="auto"/>
        <w:left w:val="none" w:sz="0" w:space="0" w:color="auto"/>
        <w:bottom w:val="none" w:sz="0" w:space="0" w:color="auto"/>
        <w:right w:val="none" w:sz="0" w:space="0" w:color="auto"/>
      </w:divBdr>
    </w:div>
    <w:div w:id="781922208">
      <w:bodyDiv w:val="1"/>
      <w:marLeft w:val="0"/>
      <w:marRight w:val="0"/>
      <w:marTop w:val="0"/>
      <w:marBottom w:val="0"/>
      <w:divBdr>
        <w:top w:val="none" w:sz="0" w:space="0" w:color="auto"/>
        <w:left w:val="none" w:sz="0" w:space="0" w:color="auto"/>
        <w:bottom w:val="none" w:sz="0" w:space="0" w:color="auto"/>
        <w:right w:val="none" w:sz="0" w:space="0" w:color="auto"/>
      </w:divBdr>
    </w:div>
    <w:div w:id="872227676">
      <w:bodyDiv w:val="1"/>
      <w:marLeft w:val="0"/>
      <w:marRight w:val="0"/>
      <w:marTop w:val="0"/>
      <w:marBottom w:val="0"/>
      <w:divBdr>
        <w:top w:val="none" w:sz="0" w:space="0" w:color="auto"/>
        <w:left w:val="none" w:sz="0" w:space="0" w:color="auto"/>
        <w:bottom w:val="none" w:sz="0" w:space="0" w:color="auto"/>
        <w:right w:val="none" w:sz="0" w:space="0" w:color="auto"/>
      </w:divBdr>
    </w:div>
    <w:div w:id="916326641">
      <w:bodyDiv w:val="1"/>
      <w:marLeft w:val="0"/>
      <w:marRight w:val="0"/>
      <w:marTop w:val="0"/>
      <w:marBottom w:val="0"/>
      <w:divBdr>
        <w:top w:val="none" w:sz="0" w:space="0" w:color="auto"/>
        <w:left w:val="none" w:sz="0" w:space="0" w:color="auto"/>
        <w:bottom w:val="none" w:sz="0" w:space="0" w:color="auto"/>
        <w:right w:val="none" w:sz="0" w:space="0" w:color="auto"/>
      </w:divBdr>
    </w:div>
    <w:div w:id="941382496">
      <w:bodyDiv w:val="1"/>
      <w:marLeft w:val="0"/>
      <w:marRight w:val="0"/>
      <w:marTop w:val="0"/>
      <w:marBottom w:val="0"/>
      <w:divBdr>
        <w:top w:val="none" w:sz="0" w:space="0" w:color="auto"/>
        <w:left w:val="none" w:sz="0" w:space="0" w:color="auto"/>
        <w:bottom w:val="none" w:sz="0" w:space="0" w:color="auto"/>
        <w:right w:val="none" w:sz="0" w:space="0" w:color="auto"/>
      </w:divBdr>
    </w:div>
    <w:div w:id="1204633705">
      <w:bodyDiv w:val="1"/>
      <w:marLeft w:val="0"/>
      <w:marRight w:val="0"/>
      <w:marTop w:val="0"/>
      <w:marBottom w:val="0"/>
      <w:divBdr>
        <w:top w:val="none" w:sz="0" w:space="0" w:color="auto"/>
        <w:left w:val="none" w:sz="0" w:space="0" w:color="auto"/>
        <w:bottom w:val="none" w:sz="0" w:space="0" w:color="auto"/>
        <w:right w:val="none" w:sz="0" w:space="0" w:color="auto"/>
      </w:divBdr>
    </w:div>
    <w:div w:id="1249533308">
      <w:bodyDiv w:val="1"/>
      <w:marLeft w:val="0"/>
      <w:marRight w:val="0"/>
      <w:marTop w:val="0"/>
      <w:marBottom w:val="0"/>
      <w:divBdr>
        <w:top w:val="none" w:sz="0" w:space="0" w:color="auto"/>
        <w:left w:val="none" w:sz="0" w:space="0" w:color="auto"/>
        <w:bottom w:val="none" w:sz="0" w:space="0" w:color="auto"/>
        <w:right w:val="none" w:sz="0" w:space="0" w:color="auto"/>
      </w:divBdr>
    </w:div>
    <w:div w:id="1361399440">
      <w:bodyDiv w:val="1"/>
      <w:marLeft w:val="0"/>
      <w:marRight w:val="0"/>
      <w:marTop w:val="0"/>
      <w:marBottom w:val="0"/>
      <w:divBdr>
        <w:top w:val="none" w:sz="0" w:space="0" w:color="auto"/>
        <w:left w:val="none" w:sz="0" w:space="0" w:color="auto"/>
        <w:bottom w:val="none" w:sz="0" w:space="0" w:color="auto"/>
        <w:right w:val="none" w:sz="0" w:space="0" w:color="auto"/>
      </w:divBdr>
    </w:div>
    <w:div w:id="1503473189">
      <w:bodyDiv w:val="1"/>
      <w:marLeft w:val="0"/>
      <w:marRight w:val="0"/>
      <w:marTop w:val="0"/>
      <w:marBottom w:val="0"/>
      <w:divBdr>
        <w:top w:val="none" w:sz="0" w:space="0" w:color="auto"/>
        <w:left w:val="none" w:sz="0" w:space="0" w:color="auto"/>
        <w:bottom w:val="none" w:sz="0" w:space="0" w:color="auto"/>
        <w:right w:val="none" w:sz="0" w:space="0" w:color="auto"/>
      </w:divBdr>
    </w:div>
    <w:div w:id="1582445441">
      <w:bodyDiv w:val="1"/>
      <w:marLeft w:val="0"/>
      <w:marRight w:val="0"/>
      <w:marTop w:val="0"/>
      <w:marBottom w:val="0"/>
      <w:divBdr>
        <w:top w:val="none" w:sz="0" w:space="0" w:color="auto"/>
        <w:left w:val="none" w:sz="0" w:space="0" w:color="auto"/>
        <w:bottom w:val="none" w:sz="0" w:space="0" w:color="auto"/>
        <w:right w:val="none" w:sz="0" w:space="0" w:color="auto"/>
      </w:divBdr>
    </w:div>
    <w:div w:id="1620065937">
      <w:bodyDiv w:val="1"/>
      <w:marLeft w:val="0"/>
      <w:marRight w:val="0"/>
      <w:marTop w:val="0"/>
      <w:marBottom w:val="0"/>
      <w:divBdr>
        <w:top w:val="none" w:sz="0" w:space="0" w:color="auto"/>
        <w:left w:val="none" w:sz="0" w:space="0" w:color="auto"/>
        <w:bottom w:val="none" w:sz="0" w:space="0" w:color="auto"/>
        <w:right w:val="none" w:sz="0" w:space="0" w:color="auto"/>
      </w:divBdr>
    </w:div>
    <w:div w:id="1622497044">
      <w:bodyDiv w:val="1"/>
      <w:marLeft w:val="0"/>
      <w:marRight w:val="0"/>
      <w:marTop w:val="0"/>
      <w:marBottom w:val="0"/>
      <w:divBdr>
        <w:top w:val="none" w:sz="0" w:space="0" w:color="auto"/>
        <w:left w:val="none" w:sz="0" w:space="0" w:color="auto"/>
        <w:bottom w:val="none" w:sz="0" w:space="0" w:color="auto"/>
        <w:right w:val="none" w:sz="0" w:space="0" w:color="auto"/>
      </w:divBdr>
    </w:div>
    <w:div w:id="1647777331">
      <w:bodyDiv w:val="1"/>
      <w:marLeft w:val="0"/>
      <w:marRight w:val="0"/>
      <w:marTop w:val="0"/>
      <w:marBottom w:val="0"/>
      <w:divBdr>
        <w:top w:val="none" w:sz="0" w:space="0" w:color="auto"/>
        <w:left w:val="none" w:sz="0" w:space="0" w:color="auto"/>
        <w:bottom w:val="none" w:sz="0" w:space="0" w:color="auto"/>
        <w:right w:val="none" w:sz="0" w:space="0" w:color="auto"/>
      </w:divBdr>
    </w:div>
    <w:div w:id="1745689038">
      <w:bodyDiv w:val="1"/>
      <w:marLeft w:val="0"/>
      <w:marRight w:val="0"/>
      <w:marTop w:val="0"/>
      <w:marBottom w:val="0"/>
      <w:divBdr>
        <w:top w:val="none" w:sz="0" w:space="0" w:color="auto"/>
        <w:left w:val="none" w:sz="0" w:space="0" w:color="auto"/>
        <w:bottom w:val="none" w:sz="0" w:space="0" w:color="auto"/>
        <w:right w:val="none" w:sz="0" w:space="0" w:color="auto"/>
      </w:divBdr>
    </w:div>
    <w:div w:id="1840272368">
      <w:bodyDiv w:val="1"/>
      <w:marLeft w:val="0"/>
      <w:marRight w:val="0"/>
      <w:marTop w:val="0"/>
      <w:marBottom w:val="0"/>
      <w:divBdr>
        <w:top w:val="none" w:sz="0" w:space="0" w:color="auto"/>
        <w:left w:val="none" w:sz="0" w:space="0" w:color="auto"/>
        <w:bottom w:val="none" w:sz="0" w:space="0" w:color="auto"/>
        <w:right w:val="none" w:sz="0" w:space="0" w:color="auto"/>
      </w:divBdr>
    </w:div>
    <w:div w:id="1876040912">
      <w:bodyDiv w:val="1"/>
      <w:marLeft w:val="0"/>
      <w:marRight w:val="0"/>
      <w:marTop w:val="0"/>
      <w:marBottom w:val="0"/>
      <w:divBdr>
        <w:top w:val="none" w:sz="0" w:space="0" w:color="auto"/>
        <w:left w:val="none" w:sz="0" w:space="0" w:color="auto"/>
        <w:bottom w:val="none" w:sz="0" w:space="0" w:color="auto"/>
        <w:right w:val="none" w:sz="0" w:space="0" w:color="auto"/>
      </w:divBdr>
    </w:div>
    <w:div w:id="1898197147">
      <w:bodyDiv w:val="1"/>
      <w:marLeft w:val="0"/>
      <w:marRight w:val="0"/>
      <w:marTop w:val="0"/>
      <w:marBottom w:val="0"/>
      <w:divBdr>
        <w:top w:val="none" w:sz="0" w:space="0" w:color="auto"/>
        <w:left w:val="none" w:sz="0" w:space="0" w:color="auto"/>
        <w:bottom w:val="none" w:sz="0" w:space="0" w:color="auto"/>
        <w:right w:val="none" w:sz="0" w:space="0" w:color="auto"/>
      </w:divBdr>
    </w:div>
    <w:div w:id="1913271948">
      <w:bodyDiv w:val="1"/>
      <w:marLeft w:val="0"/>
      <w:marRight w:val="0"/>
      <w:marTop w:val="0"/>
      <w:marBottom w:val="0"/>
      <w:divBdr>
        <w:top w:val="none" w:sz="0" w:space="0" w:color="auto"/>
        <w:left w:val="none" w:sz="0" w:space="0" w:color="auto"/>
        <w:bottom w:val="none" w:sz="0" w:space="0" w:color="auto"/>
        <w:right w:val="none" w:sz="0" w:space="0" w:color="auto"/>
      </w:divBdr>
    </w:div>
    <w:div w:id="2004314827">
      <w:bodyDiv w:val="1"/>
      <w:marLeft w:val="0"/>
      <w:marRight w:val="0"/>
      <w:marTop w:val="0"/>
      <w:marBottom w:val="0"/>
      <w:divBdr>
        <w:top w:val="none" w:sz="0" w:space="0" w:color="auto"/>
        <w:left w:val="none" w:sz="0" w:space="0" w:color="auto"/>
        <w:bottom w:val="none" w:sz="0" w:space="0" w:color="auto"/>
        <w:right w:val="none" w:sz="0" w:space="0" w:color="auto"/>
      </w:divBdr>
    </w:div>
    <w:div w:id="203935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itle0 xmlns="66aa2c11-b3e7-497b-b3f5-a3745d1b7db7" xsi:nil="true"/>
    <SharedWithUsers xmlns="6284686b-ead6-4029-b3d6-044b3407466a">
      <UserInfo>
        <DisplayName>Administrators</DisplayName>
        <AccountId>168</AccountId>
        <AccountType/>
      </UserInfo>
      <UserInfo>
        <DisplayName>Isabel van Eck - Colman</DisplayName>
        <AccountId>12</AccountId>
        <AccountType/>
      </UserInfo>
      <UserInfo>
        <DisplayName>Edwin Kint | Antoniusschool</DisplayName>
        <AccountId>20</AccountId>
        <AccountType/>
      </UserInfo>
    </SharedWithUsers>
    <lcf76f155ced4ddcb4097134ff3c332f xmlns="fc9bfcd3-394a-4c73-9524-b2771ba0bf66">
      <Terms xmlns="http://schemas.microsoft.com/office/infopath/2007/PartnerControls"/>
    </lcf76f155ced4ddcb4097134ff3c332f>
    <TaxCatchAll xmlns="43e99a0e-e6fb-437c-a7f7-37495d7e72a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C17C8777CA8E4BA87CD4B5BA2C735A" ma:contentTypeVersion="31" ma:contentTypeDescription="Een nieuw document maken." ma:contentTypeScope="" ma:versionID="f29fa3ee69063ebaa632aa6fd23701d1">
  <xsd:schema xmlns:xsd="http://www.w3.org/2001/XMLSchema" xmlns:xs="http://www.w3.org/2001/XMLSchema" xmlns:p="http://schemas.microsoft.com/office/2006/metadata/properties" xmlns:ns2="66aa2c11-b3e7-497b-b3f5-a3745d1b7db7" xmlns:ns3="6284686b-ead6-4029-b3d6-044b3407466a" xmlns:ns4="fc9bfcd3-394a-4c73-9524-b2771ba0bf66" xmlns:ns5="43e99a0e-e6fb-437c-a7f7-37495d7e72ac" targetNamespace="http://schemas.microsoft.com/office/2006/metadata/properties" ma:root="true" ma:fieldsID="be6ea5d936f72e70631b3e039981697f" ns2:_="" ns3:_="" ns4:_="" ns5:_="">
    <xsd:import namespace="66aa2c11-b3e7-497b-b3f5-a3745d1b7db7"/>
    <xsd:import namespace="6284686b-ead6-4029-b3d6-044b3407466a"/>
    <xsd:import namespace="fc9bfcd3-394a-4c73-9524-b2771ba0bf66"/>
    <xsd:import namespace="43e99a0e-e6fb-437c-a7f7-37495d7e72ac"/>
    <xsd:element name="properties">
      <xsd:complexType>
        <xsd:sequence>
          <xsd:element name="documentManagement">
            <xsd:complexType>
              <xsd:all>
                <xsd:element ref="ns2:Title0"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a2c11-b3e7-497b-b3f5-a3745d1b7db7" elementFormDefault="qualified">
    <xsd:import namespace="http://schemas.microsoft.com/office/2006/documentManagement/types"/>
    <xsd:import namespace="http://schemas.microsoft.com/office/infopath/2007/PartnerControls"/>
    <xsd:element name="Title0" ma:index="8" nillable="true" ma:displayName="Title" ma:default="" ma:description="" ma:internalName="Title0">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4686b-ead6-4029-b3d6-044b3407466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9bfcd3-394a-4c73-9524-b2771ba0bf66" elementFormDefault="qualified">
    <xsd:import namespace="http://schemas.microsoft.com/office/2006/documentManagement/types"/>
    <xsd:import namespace="http://schemas.microsoft.com/office/infopath/2007/PartnerControls"/>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400f354-b67d-4c97-adb2-bf7975b242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e99a0e-e6fb-437c-a7f7-37495d7e72a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39ba380-ecc2-495a-969f-e78facf12732}" ma:internalName="TaxCatchAll" ma:showField="CatchAllData" ma:web="43e99a0e-e6fb-437c-a7f7-37495d7e7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913212-9E07-41C9-9134-3928760D7F27}">
  <ds:schemaRefs>
    <ds:schemaRef ds:uri="http://schemas.openxmlformats.org/officeDocument/2006/bibliography"/>
  </ds:schemaRefs>
</ds:datastoreItem>
</file>

<file path=customXml/itemProps2.xml><?xml version="1.0" encoding="utf-8"?>
<ds:datastoreItem xmlns:ds="http://schemas.openxmlformats.org/officeDocument/2006/customXml" ds:itemID="{F76E7946-F96E-4EDF-8A69-83A5145619DA}">
  <ds:schemaRefs>
    <ds:schemaRef ds:uri="http://schemas.microsoft.com/office/2006/metadata/properties"/>
    <ds:schemaRef ds:uri="http://schemas.microsoft.com/office/infopath/2007/PartnerControls"/>
    <ds:schemaRef ds:uri="66aa2c11-b3e7-497b-b3f5-a3745d1b7db7"/>
    <ds:schemaRef ds:uri="6284686b-ead6-4029-b3d6-044b3407466a"/>
  </ds:schemaRefs>
</ds:datastoreItem>
</file>

<file path=customXml/itemProps3.xml><?xml version="1.0" encoding="utf-8"?>
<ds:datastoreItem xmlns:ds="http://schemas.openxmlformats.org/officeDocument/2006/customXml" ds:itemID="{B059AC5C-9504-4017-8092-BB0346DD1D57}">
  <ds:schemaRefs>
    <ds:schemaRef ds:uri="http://schemas.microsoft.com/sharepoint/v3/contenttype/forms"/>
  </ds:schemaRefs>
</ds:datastoreItem>
</file>

<file path=customXml/itemProps4.xml><?xml version="1.0" encoding="utf-8"?>
<ds:datastoreItem xmlns:ds="http://schemas.openxmlformats.org/officeDocument/2006/customXml" ds:itemID="{343EB4F9-07A5-435F-8F04-423CE791DB66}"/>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4303</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Systeembeheer</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marit nieuwenhuyse</dc:creator>
  <cp:lastModifiedBy>Wendy Borgt - Pilaet | St. Antonius</cp:lastModifiedBy>
  <cp:revision>5</cp:revision>
  <cp:lastPrinted>2021-02-10T10:50:00Z</cp:lastPrinted>
  <dcterms:created xsi:type="dcterms:W3CDTF">2022-04-05T13:52:00Z</dcterms:created>
  <dcterms:modified xsi:type="dcterms:W3CDTF">2022-04-19T06:37:00Z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0x01010004C17C8777CA8E4BA87CD4B5BA2C735A</vt:lpwstr>
  </property>
  <property fmtid="{D5CDD505-2E9C-101B-9397-08002B2CF9AE}" pid="3" name="GUID">
    <vt:lpwstr>45dcbc89-c571-4841-942e-dc2968a3e805</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